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E10" w:rsidRDefault="00B97E10" w:rsidP="00EC0293">
      <w:pPr>
        <w:autoSpaceDE w:val="0"/>
        <w:autoSpaceDN w:val="0"/>
        <w:spacing w:after="0" w:line="240" w:lineRule="auto"/>
        <w:jc w:val="center"/>
        <w:rPr>
          <w:rFonts w:ascii="Century Gothic" w:eastAsia="Times New Roman" w:hAnsi="Century Gothic" w:cs="Verdana"/>
          <w:b/>
          <w:sz w:val="25"/>
          <w:szCs w:val="25"/>
          <w:lang w:val="es-ES" w:eastAsia="es-ES"/>
        </w:rPr>
      </w:pPr>
    </w:p>
    <w:p w:rsidR="003A3C68" w:rsidRPr="002F7E7D" w:rsidRDefault="003A3C68" w:rsidP="00EC0293">
      <w:pPr>
        <w:autoSpaceDE w:val="0"/>
        <w:autoSpaceDN w:val="0"/>
        <w:spacing w:after="0" w:line="240" w:lineRule="auto"/>
        <w:jc w:val="center"/>
        <w:rPr>
          <w:rFonts w:ascii="Century Gothic" w:eastAsia="Times New Roman" w:hAnsi="Century Gothic" w:cs="Verdana"/>
          <w:b/>
          <w:sz w:val="25"/>
          <w:szCs w:val="25"/>
          <w:lang w:val="es-ES" w:eastAsia="es-ES"/>
        </w:rPr>
      </w:pPr>
      <w:r w:rsidRPr="002F7E7D">
        <w:rPr>
          <w:rFonts w:ascii="Century Gothic" w:eastAsia="Times New Roman" w:hAnsi="Century Gothic" w:cs="Verdana"/>
          <w:b/>
          <w:sz w:val="25"/>
          <w:szCs w:val="25"/>
          <w:lang w:val="es-ES" w:eastAsia="es-ES"/>
        </w:rPr>
        <w:t>SALA SUPERIOR DEL TRIBUNAL DE JUSTICIA ADMINISTRATIVA</w:t>
      </w:r>
    </w:p>
    <w:p w:rsidR="003A3C68" w:rsidRPr="002F7E7D" w:rsidRDefault="003A3C68" w:rsidP="003A3C68">
      <w:pPr>
        <w:autoSpaceDE w:val="0"/>
        <w:autoSpaceDN w:val="0"/>
        <w:spacing w:after="0" w:line="240" w:lineRule="auto"/>
        <w:jc w:val="center"/>
        <w:rPr>
          <w:rFonts w:ascii="Century Gothic" w:eastAsia="Times New Roman" w:hAnsi="Century Gothic" w:cs="Verdana"/>
          <w:b/>
          <w:sz w:val="25"/>
          <w:szCs w:val="25"/>
          <w:lang w:val="es-ES" w:eastAsia="es-ES"/>
        </w:rPr>
      </w:pPr>
      <w:r w:rsidRPr="002F7E7D">
        <w:rPr>
          <w:rFonts w:ascii="Century Gothic" w:eastAsia="Times New Roman" w:hAnsi="Century Gothic" w:cs="Verdana"/>
          <w:b/>
          <w:sz w:val="25"/>
          <w:szCs w:val="25"/>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5"/>
          <w:szCs w:val="25"/>
          <w:lang w:val="es-ES" w:eastAsia="es-ES"/>
        </w:rPr>
      </w:pPr>
    </w:p>
    <w:p w:rsidR="002F7E7D" w:rsidRPr="002F7E7D" w:rsidRDefault="002F7E7D" w:rsidP="003A3C68">
      <w:pPr>
        <w:autoSpaceDE w:val="0"/>
        <w:autoSpaceDN w:val="0"/>
        <w:spacing w:after="0" w:line="240" w:lineRule="auto"/>
        <w:jc w:val="center"/>
        <w:rPr>
          <w:rFonts w:ascii="Century Gothic" w:eastAsia="Times New Roman" w:hAnsi="Century Gothic" w:cs="Verdana"/>
          <w:b/>
          <w:sz w:val="25"/>
          <w:szCs w:val="25"/>
          <w:lang w:val="es-ES" w:eastAsia="es-ES"/>
        </w:rPr>
      </w:pPr>
    </w:p>
    <w:p w:rsidR="003A3C68" w:rsidRPr="002F7E7D" w:rsidRDefault="00C4744C" w:rsidP="00C65497">
      <w:pPr>
        <w:autoSpaceDE w:val="0"/>
        <w:autoSpaceDN w:val="0"/>
        <w:spacing w:after="0" w:line="240" w:lineRule="auto"/>
        <w:jc w:val="center"/>
        <w:rPr>
          <w:rFonts w:ascii="Century Gothic" w:eastAsia="Times New Roman" w:hAnsi="Century Gothic" w:cs="Verdana"/>
          <w:b/>
          <w:sz w:val="25"/>
          <w:szCs w:val="25"/>
          <w:lang w:val="es-ES" w:eastAsia="es-ES"/>
        </w:rPr>
      </w:pPr>
      <w:r>
        <w:rPr>
          <w:rFonts w:ascii="Century Gothic" w:eastAsia="Times New Roman" w:hAnsi="Century Gothic" w:cs="Verdana"/>
          <w:b/>
          <w:sz w:val="25"/>
          <w:szCs w:val="25"/>
          <w:lang w:val="es-ES" w:eastAsia="es-ES"/>
        </w:rPr>
        <w:t>PRIMERA SESIÓN EXTRAORDINARIA D</w:t>
      </w:r>
      <w:r w:rsidR="009312FE" w:rsidRPr="002F7E7D">
        <w:rPr>
          <w:rFonts w:ascii="Century Gothic" w:eastAsia="Times New Roman" w:hAnsi="Century Gothic" w:cs="Verdana"/>
          <w:b/>
          <w:sz w:val="25"/>
          <w:szCs w:val="25"/>
          <w:lang w:val="es-ES" w:eastAsia="es-ES"/>
        </w:rPr>
        <w:t>OS MIL VEINT</w:t>
      </w:r>
      <w:r>
        <w:rPr>
          <w:rFonts w:ascii="Century Gothic" w:eastAsia="Times New Roman" w:hAnsi="Century Gothic" w:cs="Verdana"/>
          <w:b/>
          <w:sz w:val="25"/>
          <w:szCs w:val="25"/>
          <w:lang w:val="es-ES" w:eastAsia="es-ES"/>
        </w:rPr>
        <w:t xml:space="preserve">IUNO </w:t>
      </w:r>
    </w:p>
    <w:p w:rsidR="003A3C68" w:rsidRDefault="003A3C68" w:rsidP="003A3C68">
      <w:pPr>
        <w:autoSpaceDE w:val="0"/>
        <w:autoSpaceDN w:val="0"/>
        <w:spacing w:after="0" w:line="240" w:lineRule="auto"/>
        <w:jc w:val="center"/>
        <w:rPr>
          <w:rFonts w:ascii="Century Gothic" w:eastAsia="Times New Roman" w:hAnsi="Century Gothic" w:cs="Verdana"/>
          <w:sz w:val="25"/>
          <w:szCs w:val="25"/>
          <w:lang w:val="es-ES" w:eastAsia="es-ES"/>
        </w:rPr>
      </w:pPr>
    </w:p>
    <w:p w:rsidR="002F7E7D" w:rsidRPr="002F7E7D" w:rsidRDefault="002F7E7D" w:rsidP="003A3C68">
      <w:pPr>
        <w:autoSpaceDE w:val="0"/>
        <w:autoSpaceDN w:val="0"/>
        <w:spacing w:after="0" w:line="240" w:lineRule="auto"/>
        <w:jc w:val="center"/>
        <w:rPr>
          <w:rFonts w:ascii="Century Gothic" w:eastAsia="Times New Roman" w:hAnsi="Century Gothic" w:cs="Verdana"/>
          <w:sz w:val="25"/>
          <w:szCs w:val="25"/>
          <w:lang w:val="es-ES" w:eastAsia="es-ES"/>
        </w:rPr>
      </w:pPr>
    </w:p>
    <w:p w:rsidR="009574D5" w:rsidRPr="002F7E7D" w:rsidRDefault="003A3C68" w:rsidP="009574D5">
      <w:pPr>
        <w:autoSpaceDE w:val="0"/>
        <w:autoSpaceDN w:val="0"/>
        <w:jc w:val="both"/>
        <w:rPr>
          <w:rFonts w:ascii="Century Gothic" w:eastAsia="Times New Roman" w:hAnsi="Century Gothic" w:cs="Verdana"/>
          <w:sz w:val="25"/>
          <w:szCs w:val="25"/>
          <w:lang w:val="es-ES" w:eastAsia="es-ES"/>
        </w:rPr>
      </w:pPr>
      <w:r w:rsidRPr="002F7E7D">
        <w:rPr>
          <w:rFonts w:ascii="Century Gothic" w:eastAsia="Times New Roman" w:hAnsi="Century Gothic" w:cs="Verdana"/>
          <w:sz w:val="25"/>
          <w:szCs w:val="25"/>
          <w:lang w:val="es-ES" w:eastAsia="es-ES"/>
        </w:rPr>
        <w:t>En la Ciudad de G</w:t>
      </w:r>
      <w:r w:rsidR="00835C1E" w:rsidRPr="002F7E7D">
        <w:rPr>
          <w:rFonts w:ascii="Century Gothic" w:eastAsia="Times New Roman" w:hAnsi="Century Gothic" w:cs="Verdana"/>
          <w:sz w:val="25"/>
          <w:szCs w:val="25"/>
          <w:lang w:val="es-ES" w:eastAsia="es-ES"/>
        </w:rPr>
        <w:t>uadalajara, Jalisco, siendo las</w:t>
      </w:r>
      <w:r w:rsidR="00984BDA" w:rsidRPr="002F7E7D">
        <w:rPr>
          <w:rFonts w:ascii="Century Gothic" w:eastAsia="Times New Roman" w:hAnsi="Century Gothic" w:cs="Verdana"/>
          <w:b/>
          <w:sz w:val="25"/>
          <w:szCs w:val="25"/>
          <w:lang w:val="es-ES" w:eastAsia="es-ES"/>
        </w:rPr>
        <w:t xml:space="preserve"> </w:t>
      </w:r>
      <w:r w:rsidR="00CA0C31">
        <w:rPr>
          <w:rFonts w:ascii="Century Gothic" w:eastAsia="Times New Roman" w:hAnsi="Century Gothic" w:cs="Verdana"/>
          <w:b/>
          <w:sz w:val="25"/>
          <w:szCs w:val="25"/>
          <w:lang w:val="es-ES" w:eastAsia="es-ES"/>
        </w:rPr>
        <w:t>12:07</w:t>
      </w:r>
      <w:r w:rsidR="009574D5" w:rsidRPr="002F7E7D">
        <w:rPr>
          <w:rFonts w:ascii="Century Gothic" w:eastAsia="Times New Roman" w:hAnsi="Century Gothic" w:cs="Verdana"/>
          <w:b/>
          <w:sz w:val="25"/>
          <w:szCs w:val="25"/>
          <w:lang w:val="es-ES" w:eastAsia="es-ES"/>
        </w:rPr>
        <w:t xml:space="preserve"> </w:t>
      </w:r>
      <w:r w:rsidR="00C4744C">
        <w:rPr>
          <w:rFonts w:ascii="Century Gothic" w:eastAsia="Times New Roman" w:hAnsi="Century Gothic" w:cs="Verdana"/>
          <w:b/>
          <w:sz w:val="25"/>
          <w:szCs w:val="25"/>
          <w:lang w:val="es-ES" w:eastAsia="es-ES"/>
        </w:rPr>
        <w:t xml:space="preserve">doce </w:t>
      </w:r>
      <w:r w:rsidR="00D26F35" w:rsidRPr="002F7E7D">
        <w:rPr>
          <w:rFonts w:ascii="Century Gothic" w:eastAsia="Times New Roman" w:hAnsi="Century Gothic" w:cs="Verdana"/>
          <w:b/>
          <w:sz w:val="25"/>
          <w:szCs w:val="25"/>
          <w:lang w:val="es-ES" w:eastAsia="es-ES"/>
        </w:rPr>
        <w:t>horas</w:t>
      </w:r>
      <w:r w:rsidR="009574D5" w:rsidRPr="002F7E7D">
        <w:rPr>
          <w:rFonts w:ascii="Century Gothic" w:eastAsia="Times New Roman" w:hAnsi="Century Gothic" w:cs="Verdana"/>
          <w:b/>
          <w:sz w:val="25"/>
          <w:szCs w:val="25"/>
          <w:lang w:val="es-ES" w:eastAsia="es-ES"/>
        </w:rPr>
        <w:t xml:space="preserve"> </w:t>
      </w:r>
      <w:r w:rsidR="00CA0C31">
        <w:rPr>
          <w:rFonts w:ascii="Century Gothic" w:eastAsia="Times New Roman" w:hAnsi="Century Gothic" w:cs="Verdana"/>
          <w:b/>
          <w:sz w:val="25"/>
          <w:szCs w:val="25"/>
          <w:lang w:val="es-ES" w:eastAsia="es-ES"/>
        </w:rPr>
        <w:t xml:space="preserve">con </w:t>
      </w:r>
      <w:r w:rsidR="008260AA">
        <w:rPr>
          <w:rFonts w:ascii="Century Gothic" w:eastAsia="Times New Roman" w:hAnsi="Century Gothic" w:cs="Verdana"/>
          <w:b/>
          <w:sz w:val="25"/>
          <w:szCs w:val="25"/>
          <w:lang w:val="es-ES" w:eastAsia="es-ES"/>
        </w:rPr>
        <w:t xml:space="preserve">siete minutos </w:t>
      </w:r>
      <w:r w:rsidR="009574D5" w:rsidRPr="002F7E7D">
        <w:rPr>
          <w:rFonts w:ascii="Century Gothic" w:eastAsia="Times New Roman" w:hAnsi="Century Gothic" w:cs="Verdana"/>
          <w:b/>
          <w:sz w:val="25"/>
          <w:szCs w:val="25"/>
          <w:lang w:val="es-ES" w:eastAsia="es-ES"/>
        </w:rPr>
        <w:t xml:space="preserve">del </w:t>
      </w:r>
      <w:r w:rsidR="00C4744C">
        <w:rPr>
          <w:rFonts w:ascii="Century Gothic" w:eastAsia="Times New Roman" w:hAnsi="Century Gothic" w:cs="Verdana"/>
          <w:b/>
          <w:sz w:val="25"/>
          <w:szCs w:val="25"/>
          <w:lang w:val="es-ES" w:eastAsia="es-ES"/>
        </w:rPr>
        <w:t>once de enero de dos mil veintiuno</w:t>
      </w:r>
      <w:r w:rsidR="00D26F35" w:rsidRPr="002F7E7D">
        <w:rPr>
          <w:rFonts w:ascii="Century Gothic" w:eastAsia="Times New Roman" w:hAnsi="Century Gothic" w:cs="Verdana"/>
          <w:b/>
          <w:sz w:val="25"/>
          <w:szCs w:val="25"/>
          <w:lang w:val="es-ES" w:eastAsia="es-ES"/>
        </w:rPr>
        <w:t xml:space="preserve">, </w:t>
      </w:r>
      <w:r w:rsidR="009574D5" w:rsidRPr="002F7E7D">
        <w:rPr>
          <w:rFonts w:ascii="Century Gothic" w:eastAsia="Times New Roman" w:hAnsi="Century Gothic" w:cs="Times New Roman"/>
          <w:color w:val="000000"/>
          <w:sz w:val="25"/>
          <w:szCs w:val="25"/>
          <w:lang w:val="es-ES" w:eastAsia="es-ES"/>
        </w:rPr>
        <w:t>se celebra sesión virtual, conforme a lo dispuesto por los artículos 2 numeral 1 fracción II, 5 numeral 1 fracción I,  7 numeral 6 fracciones I, II y III de la Ley Orgánica del Tribunal de Justicia Administrativa del Estado de Jalisco, por lo que, se verifica y se corrobora que los integrantes de la Sala Superior de este Órgano Jurisdiccional se encuentren en conexión simultanea por medio de internet en tiempo real, para dejar registro audiovisual de la presente sesión y de los acuerdos que en ella se tomen; según lo estipulado en la reforma al artículo 7 de la Ley Orgánica en mención, publicada en el Periódico Oficial del Estado de Jalisco, el veinticuatro de abril de dos mil vei</w:t>
      </w:r>
      <w:r w:rsidR="00C4744C">
        <w:rPr>
          <w:rFonts w:ascii="Century Gothic" w:eastAsia="Times New Roman" w:hAnsi="Century Gothic" w:cs="Times New Roman"/>
          <w:color w:val="000000"/>
          <w:sz w:val="25"/>
          <w:szCs w:val="25"/>
          <w:lang w:val="es-ES" w:eastAsia="es-ES"/>
        </w:rPr>
        <w:t xml:space="preserve">nte, a fin de celebrar la </w:t>
      </w:r>
      <w:r w:rsidR="00C4744C">
        <w:rPr>
          <w:rFonts w:ascii="Century Gothic" w:eastAsia="Times New Roman" w:hAnsi="Century Gothic" w:cs="Times New Roman"/>
          <w:b/>
          <w:color w:val="000000"/>
          <w:sz w:val="25"/>
          <w:szCs w:val="25"/>
          <w:lang w:val="es-ES" w:eastAsia="es-ES"/>
        </w:rPr>
        <w:t xml:space="preserve"> Primera Sesión </w:t>
      </w:r>
      <w:r w:rsidR="009574D5" w:rsidRPr="002F7E7D">
        <w:rPr>
          <w:rFonts w:ascii="Century Gothic" w:eastAsia="Times New Roman" w:hAnsi="Century Gothic" w:cs="Times New Roman"/>
          <w:b/>
          <w:color w:val="000000"/>
          <w:sz w:val="25"/>
          <w:szCs w:val="25"/>
          <w:lang w:val="es-ES" w:eastAsia="es-ES"/>
        </w:rPr>
        <w:t>Extraordinaria de dos mil veint</w:t>
      </w:r>
      <w:r w:rsidR="00C4744C">
        <w:rPr>
          <w:rFonts w:ascii="Century Gothic" w:eastAsia="Times New Roman" w:hAnsi="Century Gothic" w:cs="Times New Roman"/>
          <w:b/>
          <w:color w:val="000000"/>
          <w:sz w:val="25"/>
          <w:szCs w:val="25"/>
          <w:lang w:val="es-ES" w:eastAsia="es-ES"/>
        </w:rPr>
        <w:t>iuno</w:t>
      </w:r>
      <w:r w:rsidR="009574D5" w:rsidRPr="002F7E7D">
        <w:rPr>
          <w:rFonts w:ascii="Century Gothic" w:eastAsia="Times New Roman" w:hAnsi="Century Gothic" w:cs="Times New Roman"/>
          <w:color w:val="000000"/>
          <w:sz w:val="25"/>
          <w:szCs w:val="25"/>
          <w:lang w:val="es-ES" w:eastAsia="es-ES"/>
        </w:rPr>
        <w:t xml:space="preserve">, </w:t>
      </w:r>
      <w:r w:rsidR="009574D5" w:rsidRPr="002F7E7D">
        <w:rPr>
          <w:rFonts w:ascii="Century Gothic" w:eastAsia="Times New Roman" w:hAnsi="Century Gothic" w:cs="Verdana"/>
          <w:sz w:val="25"/>
          <w:szCs w:val="25"/>
          <w:lang w:val="es-ES" w:eastAsia="es-ES"/>
        </w:rPr>
        <w:t>para lo cual el Presidente de la Sala Superior, solicita al Secretario General tome lista de asistencia para la constatación del quórum legal.</w:t>
      </w:r>
    </w:p>
    <w:p w:rsidR="009574D5" w:rsidRPr="009574D5" w:rsidRDefault="009574D5" w:rsidP="009574D5">
      <w:pPr>
        <w:autoSpaceDE w:val="0"/>
        <w:autoSpaceDN w:val="0"/>
        <w:spacing w:after="0" w:line="240" w:lineRule="auto"/>
        <w:jc w:val="both"/>
        <w:rPr>
          <w:rFonts w:ascii="Century Gothic" w:eastAsia="Times New Roman" w:hAnsi="Century Gothic" w:cs="Verdana"/>
          <w:sz w:val="25"/>
          <w:szCs w:val="25"/>
          <w:lang w:val="es-ES" w:eastAsia="es-ES"/>
        </w:rPr>
      </w:pPr>
    </w:p>
    <w:p w:rsidR="009574D5" w:rsidRPr="009574D5" w:rsidRDefault="009574D5" w:rsidP="009574D5">
      <w:pPr>
        <w:autoSpaceDE w:val="0"/>
        <w:autoSpaceDN w:val="0"/>
        <w:spacing w:after="0" w:line="240" w:lineRule="auto"/>
        <w:jc w:val="both"/>
        <w:rPr>
          <w:rFonts w:ascii="Century Gothic" w:eastAsia="Times New Roman" w:hAnsi="Century Gothic" w:cs="Times New Roman"/>
          <w:sz w:val="25"/>
          <w:szCs w:val="25"/>
          <w:lang w:val="es-ES" w:eastAsia="es-ES"/>
        </w:rPr>
      </w:pPr>
      <w:r w:rsidRPr="009574D5">
        <w:rPr>
          <w:rFonts w:ascii="Century Gothic" w:eastAsia="Times New Roman" w:hAnsi="Century Gothic" w:cs="Times New Roman"/>
          <w:sz w:val="25"/>
          <w:szCs w:val="25"/>
          <w:lang w:val="es-ES" w:eastAsia="es-ES"/>
        </w:rPr>
        <w:t xml:space="preserve">El Secretario General de Acuerdos toma lista de asistencia a los Magistrados presentes: </w:t>
      </w:r>
    </w:p>
    <w:p w:rsidR="009574D5" w:rsidRPr="009574D5" w:rsidRDefault="009574D5" w:rsidP="009574D5">
      <w:pPr>
        <w:autoSpaceDE w:val="0"/>
        <w:autoSpaceDN w:val="0"/>
        <w:spacing w:after="0" w:line="240" w:lineRule="auto"/>
        <w:jc w:val="both"/>
        <w:rPr>
          <w:rFonts w:ascii="Century Gothic" w:eastAsia="Times New Roman" w:hAnsi="Century Gothic" w:cs="Times New Roman"/>
          <w:sz w:val="25"/>
          <w:szCs w:val="25"/>
          <w:lang w:val="es-ES" w:eastAsia="es-ES"/>
        </w:rPr>
      </w:pPr>
    </w:p>
    <w:p w:rsidR="009574D5" w:rsidRPr="009574D5" w:rsidRDefault="009574D5" w:rsidP="009574D5">
      <w:pPr>
        <w:autoSpaceDE w:val="0"/>
        <w:autoSpaceDN w:val="0"/>
        <w:spacing w:after="0" w:line="240" w:lineRule="auto"/>
        <w:jc w:val="both"/>
        <w:rPr>
          <w:rFonts w:ascii="Century Gothic" w:eastAsia="Times New Roman" w:hAnsi="Century Gothic" w:cs="Times New Roman"/>
          <w:sz w:val="25"/>
          <w:szCs w:val="25"/>
          <w:lang w:val="es-ES" w:eastAsia="es-ES"/>
        </w:rPr>
      </w:pPr>
      <w:r w:rsidRPr="009574D5">
        <w:rPr>
          <w:rFonts w:ascii="Century Gothic" w:eastAsia="Times New Roman" w:hAnsi="Century Gothic" w:cs="Times New Roman"/>
          <w:sz w:val="25"/>
          <w:szCs w:val="25"/>
          <w:lang w:val="es-ES" w:eastAsia="es-ES"/>
        </w:rPr>
        <w:t xml:space="preserve">Magistrado </w:t>
      </w:r>
      <w:r w:rsidRPr="009574D5">
        <w:rPr>
          <w:rFonts w:ascii="Century Gothic" w:eastAsia="Times New Roman" w:hAnsi="Century Gothic" w:cs="Times New Roman"/>
          <w:b/>
          <w:sz w:val="25"/>
          <w:szCs w:val="25"/>
          <w:lang w:val="es-ES" w:eastAsia="es-ES"/>
        </w:rPr>
        <w:t>JOSÉ RAMÓN JIMÉNEZ GUTIÉRREZ</w:t>
      </w:r>
      <w:r w:rsidRPr="009574D5">
        <w:rPr>
          <w:rFonts w:ascii="Century Gothic" w:eastAsia="Times New Roman" w:hAnsi="Century Gothic" w:cs="Times New Roman"/>
          <w:sz w:val="25"/>
          <w:szCs w:val="25"/>
          <w:lang w:val="es-ES" w:eastAsia="es-ES"/>
        </w:rPr>
        <w:t>. (Presente)</w:t>
      </w:r>
    </w:p>
    <w:p w:rsidR="009574D5" w:rsidRPr="009574D5" w:rsidRDefault="009574D5" w:rsidP="009574D5">
      <w:pPr>
        <w:autoSpaceDE w:val="0"/>
        <w:autoSpaceDN w:val="0"/>
        <w:spacing w:after="0" w:line="240" w:lineRule="auto"/>
        <w:jc w:val="both"/>
        <w:rPr>
          <w:rFonts w:ascii="Century Gothic" w:eastAsia="Times New Roman" w:hAnsi="Century Gothic" w:cs="Times New Roman"/>
          <w:sz w:val="25"/>
          <w:szCs w:val="25"/>
          <w:lang w:val="es-ES" w:eastAsia="es-ES"/>
        </w:rPr>
      </w:pPr>
      <w:r w:rsidRPr="009574D5">
        <w:rPr>
          <w:rFonts w:ascii="Century Gothic" w:eastAsia="Times New Roman" w:hAnsi="Century Gothic" w:cs="Times New Roman"/>
          <w:sz w:val="25"/>
          <w:szCs w:val="25"/>
          <w:lang w:val="es-ES" w:eastAsia="es-ES"/>
        </w:rPr>
        <w:t xml:space="preserve">Magistrada </w:t>
      </w:r>
      <w:r w:rsidRPr="009574D5">
        <w:rPr>
          <w:rFonts w:ascii="Century Gothic" w:eastAsia="Times New Roman" w:hAnsi="Century Gothic" w:cs="Times New Roman"/>
          <w:b/>
          <w:sz w:val="25"/>
          <w:szCs w:val="25"/>
          <w:lang w:val="es-ES" w:eastAsia="es-ES"/>
        </w:rPr>
        <w:t>FANY LORENA JIMÉNEZ AGUIRRE</w:t>
      </w:r>
      <w:r w:rsidRPr="009574D5">
        <w:rPr>
          <w:rFonts w:ascii="Century Gothic" w:eastAsia="Times New Roman" w:hAnsi="Century Gothic" w:cs="Times New Roman"/>
          <w:sz w:val="25"/>
          <w:szCs w:val="25"/>
          <w:lang w:val="es-ES" w:eastAsia="es-ES"/>
        </w:rPr>
        <w:t xml:space="preserve">. (Presente) </w:t>
      </w:r>
    </w:p>
    <w:p w:rsidR="009574D5" w:rsidRPr="009574D5" w:rsidRDefault="009574D5" w:rsidP="009574D5">
      <w:pPr>
        <w:autoSpaceDE w:val="0"/>
        <w:autoSpaceDN w:val="0"/>
        <w:spacing w:after="0" w:line="240" w:lineRule="auto"/>
        <w:jc w:val="both"/>
        <w:rPr>
          <w:rFonts w:ascii="Century Gothic" w:eastAsia="Times New Roman" w:hAnsi="Century Gothic" w:cs="Times New Roman"/>
          <w:sz w:val="25"/>
          <w:szCs w:val="25"/>
          <w:lang w:val="es-ES" w:eastAsia="es-ES"/>
        </w:rPr>
      </w:pPr>
      <w:r w:rsidRPr="009574D5">
        <w:rPr>
          <w:rFonts w:ascii="Century Gothic" w:eastAsia="Times New Roman" w:hAnsi="Century Gothic" w:cs="Times New Roman"/>
          <w:sz w:val="25"/>
          <w:szCs w:val="25"/>
          <w:lang w:val="es-ES" w:eastAsia="es-ES"/>
        </w:rPr>
        <w:t xml:space="preserve">Magistrado </w:t>
      </w:r>
      <w:r w:rsidRPr="009574D5">
        <w:rPr>
          <w:rFonts w:ascii="Century Gothic" w:eastAsia="Times New Roman" w:hAnsi="Century Gothic" w:cs="Times New Roman"/>
          <w:b/>
          <w:sz w:val="25"/>
          <w:szCs w:val="25"/>
          <w:lang w:val="es-ES" w:eastAsia="es-ES"/>
        </w:rPr>
        <w:t>AVELINO BRAVO CACHO</w:t>
      </w:r>
      <w:r w:rsidRPr="009574D5">
        <w:rPr>
          <w:rFonts w:ascii="Century Gothic" w:eastAsia="Times New Roman" w:hAnsi="Century Gothic" w:cs="Times New Roman"/>
          <w:sz w:val="25"/>
          <w:szCs w:val="25"/>
          <w:lang w:val="es-ES" w:eastAsia="es-ES"/>
        </w:rPr>
        <w:t xml:space="preserve">. (Presente). </w:t>
      </w:r>
    </w:p>
    <w:p w:rsidR="00412854" w:rsidRPr="009574D5" w:rsidRDefault="00412854" w:rsidP="009574D5">
      <w:pPr>
        <w:autoSpaceDE w:val="0"/>
        <w:autoSpaceDN w:val="0"/>
        <w:spacing w:after="0" w:line="240" w:lineRule="auto"/>
        <w:jc w:val="both"/>
        <w:rPr>
          <w:rFonts w:ascii="Century Gothic" w:eastAsia="Times New Roman" w:hAnsi="Century Gothic" w:cs="Times New Roman"/>
          <w:sz w:val="25"/>
          <w:szCs w:val="25"/>
          <w:lang w:val="es-ES" w:eastAsia="es-ES"/>
        </w:rPr>
      </w:pPr>
    </w:p>
    <w:p w:rsidR="009574D5" w:rsidRPr="009574D5" w:rsidRDefault="009574D5" w:rsidP="009574D5">
      <w:pPr>
        <w:autoSpaceDE w:val="0"/>
        <w:autoSpaceDN w:val="0"/>
        <w:spacing w:after="0" w:line="240" w:lineRule="auto"/>
        <w:jc w:val="both"/>
        <w:rPr>
          <w:rFonts w:ascii="Century Gothic" w:eastAsia="Times New Roman" w:hAnsi="Century Gothic" w:cs="Times New Roman"/>
          <w:sz w:val="25"/>
          <w:szCs w:val="25"/>
          <w:lang w:val="es-ES" w:eastAsia="es-ES"/>
        </w:rPr>
      </w:pPr>
      <w:r w:rsidRPr="009574D5">
        <w:rPr>
          <w:rFonts w:ascii="Century Gothic" w:eastAsia="Times New Roman" w:hAnsi="Century Gothic" w:cs="Times New Roman"/>
          <w:color w:val="000000"/>
          <w:sz w:val="25"/>
          <w:szCs w:val="25"/>
          <w:lang w:val="es-ES" w:eastAsia="es-ES"/>
        </w:rPr>
        <w:t xml:space="preserve">En uso de la voz el </w:t>
      </w:r>
      <w:r w:rsidRPr="00412854">
        <w:rPr>
          <w:rFonts w:ascii="Century Gothic" w:eastAsia="Times New Roman" w:hAnsi="Century Gothic" w:cs="Times New Roman"/>
          <w:b/>
          <w:color w:val="000000"/>
          <w:sz w:val="25"/>
          <w:szCs w:val="25"/>
          <w:lang w:val="es-ES" w:eastAsia="es-ES"/>
        </w:rPr>
        <w:t>Secretario General de Acuerdos</w:t>
      </w:r>
      <w:r w:rsidRPr="009574D5">
        <w:rPr>
          <w:rFonts w:ascii="Century Gothic" w:eastAsia="Times New Roman" w:hAnsi="Century Gothic" w:cs="Times New Roman"/>
          <w:color w:val="000000"/>
          <w:sz w:val="25"/>
          <w:szCs w:val="25"/>
          <w:lang w:val="es-ES" w:eastAsia="es-ES"/>
        </w:rPr>
        <w:t xml:space="preserve">: hago contar que se consideran presentes en la sesión ya que se encuentran debidamente conectados vía internet, en la misma plataforma electrónica, en tiempo real, simultáneamente los tres Magistrados que integran la Sala Superior, por lo que, existe el quórum legal requerido para sesionar considerándose como válidos y legales los acuerdos que en ella se pronuncien, </w:t>
      </w:r>
      <w:r w:rsidRPr="009574D5">
        <w:rPr>
          <w:rFonts w:ascii="Century Gothic" w:eastAsia="Times New Roman" w:hAnsi="Century Gothic" w:cs="Times New Roman"/>
          <w:sz w:val="25"/>
          <w:szCs w:val="25"/>
          <w:lang w:val="es-ES" w:eastAsia="es-ES"/>
        </w:rPr>
        <w:t xml:space="preserve">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412854" w:rsidRPr="009574D5" w:rsidRDefault="00412854" w:rsidP="009574D5">
      <w:pPr>
        <w:autoSpaceDE w:val="0"/>
        <w:autoSpaceDN w:val="0"/>
        <w:spacing w:after="0" w:line="240" w:lineRule="auto"/>
        <w:jc w:val="both"/>
        <w:rPr>
          <w:rFonts w:ascii="Century Gothic" w:eastAsia="Times New Roman" w:hAnsi="Century Gothic" w:cs="Times New Roman"/>
          <w:sz w:val="25"/>
          <w:szCs w:val="25"/>
          <w:lang w:val="es-ES" w:eastAsia="es-ES"/>
        </w:rPr>
      </w:pPr>
    </w:p>
    <w:p w:rsidR="009574D5" w:rsidRDefault="009574D5" w:rsidP="009574D5">
      <w:pPr>
        <w:autoSpaceDE w:val="0"/>
        <w:autoSpaceDN w:val="0"/>
        <w:spacing w:after="0" w:line="240" w:lineRule="auto"/>
        <w:jc w:val="both"/>
        <w:rPr>
          <w:rFonts w:ascii="Century Gothic" w:eastAsia="Times New Roman" w:hAnsi="Century Gothic" w:cs="Verdana"/>
          <w:sz w:val="25"/>
          <w:szCs w:val="25"/>
          <w:lang w:val="es-ES" w:eastAsia="es-ES"/>
        </w:rPr>
      </w:pPr>
      <w:r w:rsidRPr="009574D5">
        <w:rPr>
          <w:rFonts w:ascii="Century Gothic" w:eastAsia="Times New Roman" w:hAnsi="Century Gothic" w:cs="Verdana"/>
          <w:sz w:val="25"/>
          <w:szCs w:val="25"/>
          <w:lang w:val="es-ES" w:eastAsia="es-ES"/>
        </w:rPr>
        <w:t>E</w:t>
      </w:r>
      <w:r w:rsidR="00412854">
        <w:rPr>
          <w:rFonts w:ascii="Century Gothic" w:eastAsia="Times New Roman" w:hAnsi="Century Gothic" w:cs="Verdana"/>
          <w:sz w:val="25"/>
          <w:szCs w:val="25"/>
          <w:lang w:val="es-ES" w:eastAsia="es-ES"/>
        </w:rPr>
        <w:t xml:space="preserve">n uso de la voz el </w:t>
      </w:r>
      <w:r w:rsidRPr="00412854">
        <w:rPr>
          <w:rFonts w:ascii="Century Gothic" w:eastAsia="Times New Roman" w:hAnsi="Century Gothic" w:cs="Verdana"/>
          <w:b/>
          <w:sz w:val="25"/>
          <w:szCs w:val="25"/>
          <w:lang w:val="es-ES" w:eastAsia="es-ES"/>
        </w:rPr>
        <w:t>Magistrado Presidente</w:t>
      </w:r>
      <w:r w:rsidR="00412854">
        <w:rPr>
          <w:rFonts w:ascii="Century Gothic" w:eastAsia="Times New Roman" w:hAnsi="Century Gothic" w:cs="Verdana"/>
          <w:sz w:val="25"/>
          <w:szCs w:val="25"/>
          <w:lang w:val="es-ES" w:eastAsia="es-ES"/>
        </w:rPr>
        <w:t>:</w:t>
      </w:r>
      <w:r w:rsidRPr="009574D5">
        <w:rPr>
          <w:rFonts w:ascii="Century Gothic" w:eastAsia="Times New Roman" w:hAnsi="Century Gothic" w:cs="Verdana"/>
          <w:sz w:val="25"/>
          <w:szCs w:val="25"/>
          <w:lang w:val="es-ES" w:eastAsia="es-ES"/>
        </w:rPr>
        <w:t xml:space="preserve"> declara abierta la presente sesión y propone</w:t>
      </w:r>
      <w:r w:rsidRPr="009574D5">
        <w:rPr>
          <w:rFonts w:ascii="Century Gothic" w:eastAsia="Times New Roman" w:hAnsi="Century Gothic" w:cs="Verdana"/>
          <w:b/>
          <w:sz w:val="25"/>
          <w:szCs w:val="25"/>
          <w:lang w:val="es-ES" w:eastAsia="es-ES"/>
        </w:rPr>
        <w:t xml:space="preserve"> </w:t>
      </w:r>
      <w:r w:rsidRPr="009574D5">
        <w:rPr>
          <w:rFonts w:ascii="Century Gothic" w:eastAsia="Times New Roman" w:hAnsi="Century Gothic" w:cs="Verdana"/>
          <w:sz w:val="25"/>
          <w:szCs w:val="25"/>
          <w:lang w:val="es-ES" w:eastAsia="es-ES"/>
        </w:rPr>
        <w:t xml:space="preserve">los puntos señalados en el siguiente; </w:t>
      </w:r>
    </w:p>
    <w:p w:rsidR="00412854" w:rsidRDefault="00412854" w:rsidP="009574D5">
      <w:pPr>
        <w:autoSpaceDE w:val="0"/>
        <w:autoSpaceDN w:val="0"/>
        <w:spacing w:after="0" w:line="240" w:lineRule="auto"/>
        <w:jc w:val="both"/>
        <w:rPr>
          <w:rFonts w:ascii="Century Gothic" w:eastAsia="Times New Roman" w:hAnsi="Century Gothic" w:cs="Verdana"/>
          <w:sz w:val="25"/>
          <w:szCs w:val="25"/>
          <w:lang w:val="es-ES" w:eastAsia="es-ES"/>
        </w:rPr>
      </w:pPr>
    </w:p>
    <w:p w:rsidR="00412854" w:rsidRDefault="00412854" w:rsidP="009574D5">
      <w:pPr>
        <w:autoSpaceDE w:val="0"/>
        <w:autoSpaceDN w:val="0"/>
        <w:spacing w:after="0" w:line="240" w:lineRule="auto"/>
        <w:jc w:val="both"/>
        <w:rPr>
          <w:rFonts w:ascii="Century Gothic" w:eastAsia="Times New Roman" w:hAnsi="Century Gothic" w:cs="Verdana"/>
          <w:sz w:val="25"/>
          <w:szCs w:val="25"/>
          <w:lang w:val="es-ES" w:eastAsia="es-ES"/>
        </w:rPr>
      </w:pPr>
    </w:p>
    <w:p w:rsidR="00B97E10" w:rsidRPr="009574D5" w:rsidRDefault="00B97E10" w:rsidP="009574D5">
      <w:pPr>
        <w:autoSpaceDE w:val="0"/>
        <w:autoSpaceDN w:val="0"/>
        <w:spacing w:after="0" w:line="240" w:lineRule="auto"/>
        <w:jc w:val="center"/>
        <w:rPr>
          <w:rFonts w:ascii="Century Gothic" w:eastAsia="Times New Roman" w:hAnsi="Century Gothic" w:cs="Times New Roman"/>
          <w:b/>
          <w:sz w:val="25"/>
          <w:szCs w:val="25"/>
          <w:lang w:val="es-ES" w:eastAsia="es-ES"/>
        </w:rPr>
      </w:pPr>
    </w:p>
    <w:p w:rsidR="009574D5" w:rsidRPr="009574D5" w:rsidRDefault="009574D5" w:rsidP="009574D5">
      <w:pPr>
        <w:autoSpaceDE w:val="0"/>
        <w:autoSpaceDN w:val="0"/>
        <w:spacing w:after="0" w:line="240" w:lineRule="auto"/>
        <w:jc w:val="center"/>
        <w:rPr>
          <w:rFonts w:ascii="Century Gothic" w:eastAsia="Times New Roman" w:hAnsi="Century Gothic" w:cs="Times New Roman"/>
          <w:b/>
          <w:sz w:val="25"/>
          <w:szCs w:val="25"/>
          <w:lang w:val="es-ES" w:eastAsia="es-ES"/>
        </w:rPr>
      </w:pPr>
      <w:r w:rsidRPr="009574D5">
        <w:rPr>
          <w:rFonts w:ascii="Century Gothic" w:eastAsia="Times New Roman" w:hAnsi="Century Gothic" w:cs="Times New Roman"/>
          <w:b/>
          <w:sz w:val="25"/>
          <w:szCs w:val="25"/>
          <w:lang w:val="es-ES" w:eastAsia="es-ES"/>
        </w:rPr>
        <w:lastRenderedPageBreak/>
        <w:t>ORDEN DEL DÍA:</w:t>
      </w:r>
    </w:p>
    <w:p w:rsidR="009574D5" w:rsidRPr="009574D5" w:rsidRDefault="009574D5" w:rsidP="009574D5">
      <w:pPr>
        <w:autoSpaceDE w:val="0"/>
        <w:autoSpaceDN w:val="0"/>
        <w:spacing w:after="0" w:line="240" w:lineRule="auto"/>
        <w:jc w:val="both"/>
        <w:rPr>
          <w:rFonts w:ascii="Century Gothic" w:eastAsia="Times New Roman" w:hAnsi="Century Gothic" w:cs="Times New Roman"/>
          <w:sz w:val="25"/>
          <w:szCs w:val="25"/>
          <w:lang w:val="es-ES" w:eastAsia="es-ES"/>
        </w:rPr>
      </w:pPr>
    </w:p>
    <w:p w:rsidR="009574D5" w:rsidRPr="002F7E7D" w:rsidRDefault="009574D5" w:rsidP="009574D5">
      <w:pPr>
        <w:pStyle w:val="Sangradetextonormal"/>
        <w:numPr>
          <w:ilvl w:val="0"/>
          <w:numId w:val="1"/>
        </w:numPr>
        <w:tabs>
          <w:tab w:val="left" w:pos="284"/>
        </w:tabs>
        <w:jc w:val="both"/>
        <w:rPr>
          <w:rFonts w:ascii="Century Gothic" w:hAnsi="Century Gothic" w:cs="Arial"/>
          <w:b w:val="0"/>
          <w:sz w:val="25"/>
          <w:szCs w:val="25"/>
        </w:rPr>
      </w:pPr>
      <w:r w:rsidRPr="002F7E7D">
        <w:rPr>
          <w:rFonts w:ascii="Century Gothic" w:hAnsi="Century Gothic" w:cs="Arial"/>
          <w:b w:val="0"/>
          <w:sz w:val="25"/>
          <w:szCs w:val="25"/>
        </w:rPr>
        <w:t xml:space="preserve">Lista de asistencia, constatación de quórum legal y declaratoria correspondiente; </w:t>
      </w:r>
    </w:p>
    <w:p w:rsidR="009574D5" w:rsidRPr="002F7E7D" w:rsidRDefault="009574D5" w:rsidP="009574D5">
      <w:pPr>
        <w:pStyle w:val="Sangradetextonormal"/>
        <w:numPr>
          <w:ilvl w:val="0"/>
          <w:numId w:val="1"/>
        </w:numPr>
        <w:jc w:val="both"/>
        <w:rPr>
          <w:rFonts w:ascii="Century Gothic" w:hAnsi="Century Gothic" w:cs="Arial"/>
          <w:b w:val="0"/>
          <w:sz w:val="25"/>
          <w:szCs w:val="25"/>
        </w:rPr>
      </w:pPr>
      <w:r w:rsidRPr="002F7E7D">
        <w:rPr>
          <w:rFonts w:ascii="Century Gothic" w:hAnsi="Century Gothic" w:cs="Arial"/>
          <w:b w:val="0"/>
          <w:sz w:val="25"/>
          <w:szCs w:val="25"/>
        </w:rPr>
        <w:t>Aprobación del Orden del Día;</w:t>
      </w:r>
    </w:p>
    <w:p w:rsidR="009574D5" w:rsidRDefault="00C4744C" w:rsidP="0071502B">
      <w:pPr>
        <w:pStyle w:val="Sangradetextonormal"/>
        <w:numPr>
          <w:ilvl w:val="0"/>
          <w:numId w:val="1"/>
        </w:numPr>
        <w:jc w:val="both"/>
        <w:rPr>
          <w:rFonts w:ascii="Century Gothic" w:hAnsi="Century Gothic" w:cs="Arial"/>
          <w:b w:val="0"/>
          <w:sz w:val="25"/>
          <w:szCs w:val="25"/>
        </w:rPr>
      </w:pPr>
      <w:r w:rsidRPr="00C4744C">
        <w:rPr>
          <w:rFonts w:ascii="Century Gothic" w:hAnsi="Century Gothic" w:cs="Arial"/>
          <w:b w:val="0"/>
          <w:sz w:val="25"/>
          <w:szCs w:val="25"/>
        </w:rPr>
        <w:t>Aprobación del Calendario de Sesiones Ordinaria para el año 2021 dos mil veintiuno</w:t>
      </w:r>
      <w:r>
        <w:rPr>
          <w:rFonts w:ascii="Century Gothic" w:hAnsi="Century Gothic" w:cs="Arial"/>
          <w:b w:val="0"/>
          <w:sz w:val="25"/>
          <w:szCs w:val="25"/>
        </w:rPr>
        <w:t xml:space="preserve"> </w:t>
      </w:r>
      <w:r w:rsidR="004B035A" w:rsidRPr="00C4744C">
        <w:rPr>
          <w:rFonts w:ascii="Century Gothic" w:hAnsi="Century Gothic" w:cs="Arial"/>
          <w:b w:val="0"/>
          <w:sz w:val="25"/>
          <w:szCs w:val="25"/>
        </w:rPr>
        <w:t>y;</w:t>
      </w:r>
    </w:p>
    <w:p w:rsidR="00E100FF" w:rsidRPr="00E100FF" w:rsidRDefault="00E100FF" w:rsidP="0071502B">
      <w:pPr>
        <w:pStyle w:val="Sangradetextonormal"/>
        <w:numPr>
          <w:ilvl w:val="0"/>
          <w:numId w:val="1"/>
        </w:numPr>
        <w:jc w:val="both"/>
        <w:rPr>
          <w:rFonts w:ascii="Century Gothic" w:hAnsi="Century Gothic" w:cs="Arial"/>
          <w:b w:val="0"/>
          <w:sz w:val="25"/>
          <w:szCs w:val="25"/>
        </w:rPr>
      </w:pPr>
      <w:r w:rsidRPr="00E100FF">
        <w:rPr>
          <w:rFonts w:ascii="Century Gothic" w:hAnsi="Century Gothic"/>
          <w:b w:val="0"/>
          <w:sz w:val="25"/>
          <w:szCs w:val="25"/>
        </w:rPr>
        <w:t>Designación de Magistrado de Sala Unitaria que integrará la Junta de Administración del Tribunal de Justicia Administrativa del Estado de Jalisco, por el periodo comprendido del 1 primero de febrero de dos mil veintiuno al treinta y uno de enero de dos mil veintidós;</w:t>
      </w:r>
    </w:p>
    <w:p w:rsidR="009574D5" w:rsidRPr="009574D5" w:rsidRDefault="004B035A" w:rsidP="009574D5">
      <w:pPr>
        <w:numPr>
          <w:ilvl w:val="0"/>
          <w:numId w:val="1"/>
        </w:numPr>
        <w:tabs>
          <w:tab w:val="left" w:pos="284"/>
        </w:tabs>
        <w:spacing w:after="0" w:line="240" w:lineRule="auto"/>
        <w:jc w:val="both"/>
        <w:rPr>
          <w:rFonts w:ascii="Century Gothic" w:eastAsia="Times New Roman" w:hAnsi="Century Gothic" w:cs="Times New Roman"/>
          <w:sz w:val="25"/>
          <w:szCs w:val="25"/>
          <w:lang w:val="es-ES" w:eastAsia="es-ES"/>
        </w:rPr>
      </w:pPr>
      <w:r w:rsidRPr="002F7E7D">
        <w:rPr>
          <w:rFonts w:ascii="Century Gothic" w:hAnsi="Century Gothic" w:cs="Arial"/>
          <w:sz w:val="25"/>
          <w:szCs w:val="25"/>
        </w:rPr>
        <w:t xml:space="preserve">  </w:t>
      </w:r>
      <w:r w:rsidR="009574D5" w:rsidRPr="002F7E7D">
        <w:rPr>
          <w:rFonts w:ascii="Century Gothic" w:hAnsi="Century Gothic" w:cs="Arial"/>
          <w:sz w:val="25"/>
          <w:szCs w:val="25"/>
        </w:rPr>
        <w:t>Clausura</w:t>
      </w:r>
      <w:r w:rsidRPr="002F7E7D">
        <w:rPr>
          <w:rFonts w:ascii="Century Gothic" w:hAnsi="Century Gothic" w:cs="Arial"/>
          <w:sz w:val="25"/>
          <w:szCs w:val="25"/>
        </w:rPr>
        <w:t>.</w:t>
      </w:r>
      <w:r w:rsidR="009574D5" w:rsidRPr="002F7E7D">
        <w:rPr>
          <w:rFonts w:ascii="Century Gothic" w:hAnsi="Century Gothic" w:cs="Arial"/>
          <w:sz w:val="25"/>
          <w:szCs w:val="25"/>
        </w:rPr>
        <w:t xml:space="preserve"> </w:t>
      </w:r>
    </w:p>
    <w:p w:rsidR="009574D5" w:rsidRPr="009574D5" w:rsidRDefault="009574D5" w:rsidP="009574D5">
      <w:pPr>
        <w:autoSpaceDE w:val="0"/>
        <w:autoSpaceDN w:val="0"/>
        <w:spacing w:after="0" w:line="240" w:lineRule="auto"/>
        <w:jc w:val="both"/>
        <w:rPr>
          <w:rFonts w:ascii="Century Gothic" w:eastAsia="Times New Roman" w:hAnsi="Century Gothic" w:cs="Times New Roman"/>
          <w:sz w:val="25"/>
          <w:szCs w:val="25"/>
          <w:lang w:val="es-ES" w:eastAsia="es-ES"/>
        </w:rPr>
      </w:pPr>
    </w:p>
    <w:p w:rsidR="00292FE0" w:rsidRPr="00AE4256" w:rsidRDefault="00292FE0" w:rsidP="00292FE0">
      <w:pPr>
        <w:pStyle w:val="Textosinformato"/>
        <w:jc w:val="center"/>
        <w:rPr>
          <w:b/>
          <w:sz w:val="25"/>
          <w:szCs w:val="25"/>
        </w:rPr>
      </w:pPr>
      <w:r w:rsidRPr="00AE4256">
        <w:rPr>
          <w:b/>
          <w:sz w:val="25"/>
          <w:szCs w:val="25"/>
        </w:rPr>
        <w:t>- 1 -</w:t>
      </w:r>
    </w:p>
    <w:p w:rsidR="00292FE0" w:rsidRPr="00AE4256" w:rsidRDefault="00292FE0" w:rsidP="00292FE0">
      <w:pPr>
        <w:pStyle w:val="Textosinformato"/>
        <w:rPr>
          <w:sz w:val="25"/>
          <w:szCs w:val="25"/>
        </w:rPr>
      </w:pPr>
    </w:p>
    <w:p w:rsidR="00292FE0" w:rsidRPr="00AE4256" w:rsidRDefault="00292FE0" w:rsidP="00292FE0">
      <w:pPr>
        <w:pStyle w:val="Textosinformato"/>
        <w:rPr>
          <w:sz w:val="25"/>
          <w:szCs w:val="25"/>
        </w:rPr>
      </w:pPr>
      <w:r w:rsidRPr="00AE4256">
        <w:rPr>
          <w:sz w:val="25"/>
          <w:szCs w:val="25"/>
        </w:rPr>
        <w:t xml:space="preserve">En uso de la voz el </w:t>
      </w:r>
      <w:r w:rsidRPr="00AE4256">
        <w:rPr>
          <w:b/>
          <w:sz w:val="25"/>
          <w:szCs w:val="25"/>
        </w:rPr>
        <w:t>Magistrado Presidente</w:t>
      </w:r>
      <w:r w:rsidRPr="00AE4256">
        <w:rPr>
          <w:sz w:val="25"/>
          <w:szCs w:val="25"/>
        </w:rPr>
        <w:t xml:space="preserve">, en relación al punto número uno del orden del día, el mismo ya quedo desahogado. </w:t>
      </w:r>
    </w:p>
    <w:p w:rsidR="00292FE0" w:rsidRPr="00AE4256" w:rsidRDefault="00292FE0" w:rsidP="00292FE0">
      <w:pPr>
        <w:pStyle w:val="Textosinformato"/>
        <w:rPr>
          <w:sz w:val="25"/>
          <w:szCs w:val="25"/>
        </w:rPr>
      </w:pPr>
    </w:p>
    <w:p w:rsidR="00292FE0" w:rsidRPr="00AE4256" w:rsidRDefault="00292FE0" w:rsidP="00292FE0">
      <w:pPr>
        <w:pStyle w:val="Textosinformato"/>
        <w:jc w:val="center"/>
        <w:rPr>
          <w:b/>
          <w:sz w:val="25"/>
          <w:szCs w:val="25"/>
        </w:rPr>
      </w:pPr>
      <w:r w:rsidRPr="00AE4256">
        <w:rPr>
          <w:b/>
          <w:sz w:val="25"/>
          <w:szCs w:val="25"/>
        </w:rPr>
        <w:t>- 2 -</w:t>
      </w:r>
    </w:p>
    <w:p w:rsidR="00292FE0" w:rsidRPr="00AE4256" w:rsidRDefault="00292FE0" w:rsidP="00292FE0">
      <w:pPr>
        <w:pStyle w:val="Textosinformato"/>
        <w:rPr>
          <w:sz w:val="25"/>
          <w:szCs w:val="25"/>
        </w:rPr>
      </w:pPr>
    </w:p>
    <w:p w:rsidR="00292FE0" w:rsidRPr="00AE4256" w:rsidRDefault="00292FE0" w:rsidP="00292FE0">
      <w:pPr>
        <w:pStyle w:val="Textosinformato"/>
        <w:rPr>
          <w:sz w:val="25"/>
          <w:szCs w:val="25"/>
        </w:rPr>
      </w:pPr>
      <w:r w:rsidRPr="00AE4256">
        <w:rPr>
          <w:sz w:val="25"/>
          <w:szCs w:val="25"/>
        </w:rPr>
        <w:t>El Magistrado Presidente</w:t>
      </w:r>
      <w:r w:rsidRPr="00AE4256">
        <w:rPr>
          <w:b/>
          <w:sz w:val="25"/>
          <w:szCs w:val="25"/>
        </w:rPr>
        <w:t xml:space="preserve"> </w:t>
      </w:r>
      <w:r w:rsidRPr="00AE4256">
        <w:rPr>
          <w:sz w:val="25"/>
          <w:szCs w:val="25"/>
        </w:rPr>
        <w:t>JOSÉ RAMÓN JIMÉNEZ GUTIÉRREZ</w:t>
      </w:r>
      <w:r w:rsidRPr="00AE4256">
        <w:rPr>
          <w:b/>
          <w:sz w:val="25"/>
          <w:szCs w:val="25"/>
        </w:rPr>
        <w:t xml:space="preserve">: </w:t>
      </w:r>
      <w:r w:rsidRPr="00AE4256">
        <w:rPr>
          <w:sz w:val="25"/>
          <w:szCs w:val="25"/>
        </w:rPr>
        <w:t xml:space="preserve">Somete a su aprobación el orden del día. </w:t>
      </w:r>
    </w:p>
    <w:p w:rsidR="00292FE0" w:rsidRPr="00AE4256" w:rsidRDefault="00292FE0" w:rsidP="00292FE0">
      <w:pPr>
        <w:pStyle w:val="Textosinformato"/>
        <w:rPr>
          <w:sz w:val="25"/>
          <w:szCs w:val="25"/>
        </w:rPr>
      </w:pPr>
    </w:p>
    <w:p w:rsidR="00292FE0" w:rsidRPr="00AE4256" w:rsidRDefault="00292FE0" w:rsidP="00292FE0">
      <w:pPr>
        <w:pStyle w:val="Textosinformato"/>
        <w:rPr>
          <w:sz w:val="25"/>
          <w:szCs w:val="25"/>
        </w:rPr>
      </w:pPr>
      <w:r w:rsidRPr="00AE4256">
        <w:rPr>
          <w:sz w:val="25"/>
          <w:szCs w:val="25"/>
        </w:rPr>
        <w:t xml:space="preserve">Registrada la votación por parte del Secretario General </w:t>
      </w:r>
      <w:r w:rsidR="000458B2">
        <w:rPr>
          <w:sz w:val="25"/>
          <w:szCs w:val="25"/>
        </w:rPr>
        <w:t>de A</w:t>
      </w:r>
      <w:r w:rsidRPr="00AE4256">
        <w:rPr>
          <w:sz w:val="25"/>
          <w:szCs w:val="25"/>
        </w:rPr>
        <w:t>cuerdo</w:t>
      </w:r>
      <w:r w:rsidR="000458B2">
        <w:rPr>
          <w:sz w:val="25"/>
          <w:szCs w:val="25"/>
        </w:rPr>
        <w:t>s</w:t>
      </w:r>
      <w:r w:rsidRPr="00AE4256">
        <w:rPr>
          <w:sz w:val="25"/>
          <w:szCs w:val="25"/>
        </w:rPr>
        <w:t>, se emite el siguiente punto de acuerdo:</w:t>
      </w:r>
    </w:p>
    <w:p w:rsidR="00292FE0" w:rsidRPr="00AE4256" w:rsidRDefault="00292FE0" w:rsidP="00292FE0">
      <w:pPr>
        <w:pStyle w:val="Textosinformato"/>
        <w:rPr>
          <w:sz w:val="25"/>
          <w:szCs w:val="25"/>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92FE0" w:rsidRPr="00AE4256" w:rsidTr="00303F6A">
        <w:tc>
          <w:tcPr>
            <w:tcW w:w="9322" w:type="dxa"/>
            <w:shd w:val="clear" w:color="auto" w:fill="auto"/>
          </w:tcPr>
          <w:p w:rsidR="00292FE0" w:rsidRPr="00AE4256" w:rsidRDefault="00292FE0" w:rsidP="00303F6A">
            <w:pPr>
              <w:pStyle w:val="Textosinformato"/>
              <w:rPr>
                <w:rFonts w:eastAsia="Calibri"/>
                <w:b/>
                <w:sz w:val="25"/>
                <w:szCs w:val="25"/>
              </w:rPr>
            </w:pPr>
            <w:r w:rsidRPr="00AE4256">
              <w:rPr>
                <w:rFonts w:eastAsia="Calibri"/>
                <w:b/>
                <w:sz w:val="25"/>
                <w:szCs w:val="25"/>
              </w:rPr>
              <w:t xml:space="preserve">ACU/SS/01/01/E/2021. </w:t>
            </w:r>
            <w:r w:rsidRPr="00AE4256">
              <w:rPr>
                <w:rFonts w:eastAsia="Calibri"/>
                <w:sz w:val="25"/>
                <w:szCs w:val="25"/>
              </w:rPr>
              <w:t xml:space="preserve">Con fundamento en el artículo 8 </w:t>
            </w:r>
            <w:proofErr w:type="gramStart"/>
            <w:r w:rsidRPr="00AE4256">
              <w:rPr>
                <w:rFonts w:eastAsia="Calibri"/>
                <w:sz w:val="25"/>
                <w:szCs w:val="25"/>
              </w:rPr>
              <w:t>fracción</w:t>
            </w:r>
            <w:proofErr w:type="gramEnd"/>
            <w:r w:rsidRPr="00AE4256">
              <w:rPr>
                <w:rFonts w:eastAsia="Calibri"/>
                <w:sz w:val="25"/>
                <w:szCs w:val="25"/>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AE4256">
              <w:rPr>
                <w:sz w:val="25"/>
                <w:szCs w:val="25"/>
              </w:rPr>
              <w:t xml:space="preserve"> </w:t>
            </w:r>
          </w:p>
        </w:tc>
      </w:tr>
    </w:tbl>
    <w:p w:rsidR="0014636E" w:rsidRPr="00AE4256" w:rsidRDefault="00292FE0" w:rsidP="0014636E">
      <w:pPr>
        <w:pStyle w:val="Textosinformato"/>
        <w:rPr>
          <w:sz w:val="25"/>
          <w:szCs w:val="25"/>
        </w:rPr>
      </w:pPr>
      <w:r w:rsidRPr="00AE4256">
        <w:rPr>
          <w:sz w:val="25"/>
          <w:szCs w:val="25"/>
        </w:rPr>
        <w:t xml:space="preserve">  </w:t>
      </w:r>
    </w:p>
    <w:p w:rsidR="0014636E" w:rsidRPr="00AE4256" w:rsidRDefault="0014636E" w:rsidP="0014636E">
      <w:pPr>
        <w:pStyle w:val="Textosinformato"/>
        <w:jc w:val="center"/>
        <w:rPr>
          <w:b/>
          <w:sz w:val="25"/>
          <w:szCs w:val="25"/>
        </w:rPr>
      </w:pPr>
      <w:r>
        <w:rPr>
          <w:b/>
          <w:sz w:val="25"/>
          <w:szCs w:val="25"/>
        </w:rPr>
        <w:t>- 3</w:t>
      </w:r>
      <w:r w:rsidRPr="00AE4256">
        <w:rPr>
          <w:b/>
          <w:sz w:val="25"/>
          <w:szCs w:val="25"/>
        </w:rPr>
        <w:t xml:space="preserve"> -</w:t>
      </w:r>
    </w:p>
    <w:p w:rsidR="0014636E" w:rsidRPr="00AE4256" w:rsidRDefault="0014636E" w:rsidP="0014636E">
      <w:pPr>
        <w:pStyle w:val="Textosinformato"/>
        <w:rPr>
          <w:sz w:val="25"/>
          <w:szCs w:val="25"/>
        </w:rPr>
      </w:pPr>
    </w:p>
    <w:p w:rsidR="0014636E" w:rsidRDefault="0014636E" w:rsidP="0014636E">
      <w:pPr>
        <w:pStyle w:val="Textosinformato"/>
        <w:rPr>
          <w:sz w:val="25"/>
          <w:szCs w:val="25"/>
        </w:rPr>
      </w:pPr>
      <w:r>
        <w:rPr>
          <w:sz w:val="25"/>
          <w:szCs w:val="25"/>
        </w:rPr>
        <w:t xml:space="preserve"> </w:t>
      </w:r>
      <w:r w:rsidRPr="00AE4256">
        <w:rPr>
          <w:sz w:val="25"/>
          <w:szCs w:val="25"/>
          <w:lang w:val="es-MX"/>
        </w:rPr>
        <w:t xml:space="preserve">En uso de la voz el </w:t>
      </w:r>
      <w:r w:rsidRPr="0014636E">
        <w:rPr>
          <w:b/>
          <w:sz w:val="25"/>
          <w:szCs w:val="25"/>
          <w:lang w:val="es-MX"/>
        </w:rPr>
        <w:t>Magistrado Presidente:</w:t>
      </w:r>
      <w:r>
        <w:rPr>
          <w:b/>
          <w:sz w:val="25"/>
          <w:szCs w:val="25"/>
          <w:lang w:val="es-MX"/>
        </w:rPr>
        <w:t xml:space="preserve"> </w:t>
      </w:r>
      <w:r>
        <w:rPr>
          <w:sz w:val="25"/>
          <w:szCs w:val="25"/>
          <w:lang w:val="es-MX"/>
        </w:rPr>
        <w:t>El punto número tres</w:t>
      </w:r>
      <w:r w:rsidRPr="00AE4256">
        <w:rPr>
          <w:sz w:val="25"/>
          <w:szCs w:val="25"/>
          <w:lang w:val="es-MX"/>
        </w:rPr>
        <w:t xml:space="preserve"> del orden del día,</w:t>
      </w:r>
      <w:r w:rsidR="000458B2">
        <w:rPr>
          <w:sz w:val="25"/>
          <w:szCs w:val="25"/>
          <w:lang w:val="es-MX"/>
        </w:rPr>
        <w:t xml:space="preserve"> relativo a la aprobación del</w:t>
      </w:r>
      <w:r w:rsidR="000458B2" w:rsidRPr="002C58B3">
        <w:rPr>
          <w:sz w:val="25"/>
          <w:szCs w:val="25"/>
        </w:rPr>
        <w:t xml:space="preserve"> calendario de Sesiones Ordinarias fue elaborado tomando en consideración los días inhábi</w:t>
      </w:r>
      <w:r w:rsidR="00C5721A">
        <w:rPr>
          <w:sz w:val="25"/>
          <w:szCs w:val="25"/>
        </w:rPr>
        <w:t>les que fueron aprobados en la Junta de A</w:t>
      </w:r>
      <w:r w:rsidR="000458B2" w:rsidRPr="002C58B3">
        <w:rPr>
          <w:sz w:val="25"/>
          <w:szCs w:val="25"/>
        </w:rPr>
        <w:t>dministración, si no existe alguna modificación de su parte, secreta</w:t>
      </w:r>
      <w:r w:rsidR="000458B2">
        <w:rPr>
          <w:sz w:val="25"/>
          <w:szCs w:val="25"/>
        </w:rPr>
        <w:t>rio nos toma votación por favor.</w:t>
      </w:r>
    </w:p>
    <w:p w:rsidR="00C5721A" w:rsidRDefault="00C5721A" w:rsidP="0014636E">
      <w:pPr>
        <w:pStyle w:val="Textosinformato"/>
        <w:rPr>
          <w:sz w:val="25"/>
          <w:szCs w:val="25"/>
        </w:rPr>
      </w:pPr>
    </w:p>
    <w:p w:rsidR="00C5721A" w:rsidRPr="002C58B3" w:rsidRDefault="00C5721A" w:rsidP="00C5721A">
      <w:pPr>
        <w:pStyle w:val="Textosinformato"/>
        <w:rPr>
          <w:rFonts w:cs="Arial"/>
          <w:sz w:val="25"/>
          <w:szCs w:val="25"/>
        </w:rPr>
      </w:pPr>
      <w:r w:rsidRPr="002C58B3">
        <w:rPr>
          <w:rFonts w:cs="Arial"/>
          <w:sz w:val="25"/>
          <w:szCs w:val="25"/>
        </w:rPr>
        <w:t xml:space="preserve">En uso de la voz el </w:t>
      </w:r>
      <w:r w:rsidRPr="002C58B3">
        <w:rPr>
          <w:rFonts w:cs="Arial"/>
          <w:b/>
          <w:sz w:val="25"/>
          <w:szCs w:val="25"/>
        </w:rPr>
        <w:t>Secretario General de Acuerdos</w:t>
      </w:r>
      <w:r w:rsidRPr="002C58B3">
        <w:rPr>
          <w:rFonts w:cs="Arial"/>
          <w:sz w:val="25"/>
          <w:szCs w:val="25"/>
        </w:rPr>
        <w:t>: Magistrados les fue entregado un calendario de sesiones Ordinarias de la Sala Superior de este Trib</w:t>
      </w:r>
      <w:r>
        <w:rPr>
          <w:rFonts w:cs="Arial"/>
          <w:sz w:val="25"/>
          <w:szCs w:val="25"/>
        </w:rPr>
        <w:t>unal correspondiente al año 2021</w:t>
      </w:r>
      <w:r w:rsidRPr="002C58B3">
        <w:rPr>
          <w:rFonts w:cs="Arial"/>
          <w:sz w:val="25"/>
          <w:szCs w:val="25"/>
        </w:rPr>
        <w:t xml:space="preserve">, mismo que someto a consideración para su aprobación. </w:t>
      </w:r>
    </w:p>
    <w:p w:rsidR="00C5721A" w:rsidRDefault="00C5721A" w:rsidP="0014636E">
      <w:pPr>
        <w:pStyle w:val="Textosinformato"/>
        <w:rPr>
          <w:sz w:val="25"/>
          <w:szCs w:val="25"/>
        </w:rPr>
      </w:pPr>
    </w:p>
    <w:p w:rsidR="00C5721A" w:rsidRDefault="00C5721A" w:rsidP="0014636E">
      <w:pPr>
        <w:pStyle w:val="Textosinformato"/>
        <w:rPr>
          <w:noProof/>
          <w:lang w:eastAsia="es-MX"/>
        </w:rPr>
      </w:pPr>
    </w:p>
    <w:p w:rsidR="00C5721A" w:rsidRDefault="00C5721A" w:rsidP="0014636E">
      <w:pPr>
        <w:pStyle w:val="Textosinformato"/>
        <w:rPr>
          <w:noProof/>
          <w:lang w:eastAsia="es-MX"/>
        </w:rPr>
      </w:pPr>
    </w:p>
    <w:p w:rsidR="00C5721A" w:rsidRDefault="00C5721A" w:rsidP="00C5721A">
      <w:pPr>
        <w:pStyle w:val="Textosinformato"/>
        <w:jc w:val="center"/>
        <w:rPr>
          <w:sz w:val="25"/>
          <w:szCs w:val="25"/>
        </w:rPr>
      </w:pPr>
      <w:r>
        <w:rPr>
          <w:noProof/>
          <w:lang w:eastAsia="es-MX"/>
        </w:rPr>
        <w:lastRenderedPageBreak/>
        <w:drawing>
          <wp:inline distT="0" distB="0" distL="0" distR="0" wp14:anchorId="0DC16307" wp14:editId="6AECDBCE">
            <wp:extent cx="3087014" cy="47111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69799" cy="4837444"/>
                    </a:xfrm>
                    <a:prstGeom prst="rect">
                      <a:avLst/>
                    </a:prstGeom>
                  </pic:spPr>
                </pic:pic>
              </a:graphicData>
            </a:graphic>
          </wp:inline>
        </w:drawing>
      </w:r>
    </w:p>
    <w:p w:rsidR="000458B2" w:rsidRDefault="000458B2" w:rsidP="0014636E">
      <w:pPr>
        <w:pStyle w:val="Textosinformato"/>
        <w:rPr>
          <w:sz w:val="25"/>
          <w:szCs w:val="25"/>
        </w:rPr>
      </w:pPr>
    </w:p>
    <w:p w:rsidR="0004069F" w:rsidRPr="002C58B3" w:rsidRDefault="0004069F" w:rsidP="0004069F">
      <w:pPr>
        <w:pStyle w:val="Textosinformato"/>
        <w:rPr>
          <w:sz w:val="25"/>
          <w:szCs w:val="25"/>
        </w:rPr>
      </w:pPr>
      <w:r w:rsidRPr="002C58B3">
        <w:rPr>
          <w:sz w:val="25"/>
          <w:szCs w:val="25"/>
        </w:rPr>
        <w:t>Registrada la votación por parte del Secretario General de acuerdo, se emite el siguiente punto de acuerdo:</w:t>
      </w:r>
    </w:p>
    <w:p w:rsidR="0004069F" w:rsidRPr="002C58B3" w:rsidRDefault="0004069F" w:rsidP="0004069F">
      <w:pPr>
        <w:pStyle w:val="Textosinformato"/>
        <w:rPr>
          <w:sz w:val="25"/>
          <w:szCs w:val="25"/>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17"/>
      </w:tblGrid>
      <w:tr w:rsidR="0004069F" w:rsidRPr="002C58B3" w:rsidTr="00303F6A">
        <w:tc>
          <w:tcPr>
            <w:tcW w:w="8617" w:type="dxa"/>
            <w:shd w:val="clear" w:color="auto" w:fill="auto"/>
          </w:tcPr>
          <w:p w:rsidR="0004069F" w:rsidRPr="002C58B3" w:rsidRDefault="0004069F" w:rsidP="00303F6A">
            <w:pPr>
              <w:pStyle w:val="Textosinformato"/>
              <w:rPr>
                <w:rFonts w:eastAsia="Calibri"/>
                <w:b/>
                <w:sz w:val="25"/>
                <w:szCs w:val="25"/>
              </w:rPr>
            </w:pPr>
            <w:r>
              <w:rPr>
                <w:rFonts w:eastAsia="Calibri"/>
                <w:b/>
                <w:sz w:val="25"/>
                <w:szCs w:val="25"/>
              </w:rPr>
              <w:t>ACU/SS/02/01/E/2021</w:t>
            </w:r>
            <w:r w:rsidRPr="002C58B3">
              <w:rPr>
                <w:rFonts w:eastAsia="Calibri"/>
                <w:b/>
                <w:sz w:val="25"/>
                <w:szCs w:val="25"/>
              </w:rPr>
              <w:t xml:space="preserve">. </w:t>
            </w:r>
            <w:r w:rsidRPr="002C58B3">
              <w:rPr>
                <w:rFonts w:eastAsia="Calibri"/>
                <w:sz w:val="25"/>
                <w:szCs w:val="25"/>
              </w:rPr>
              <w:t>Con fundamento en el artículo 8 numeral 1 fracción XX de la Ley Orgánica del Tribunal de Justicia Administrativa del Estado de Jalisco, por unanimidad de los Magistrados integrantes de la Sala Superior, queda aprobado el calendario de Sesi</w:t>
            </w:r>
            <w:r>
              <w:rPr>
                <w:rFonts w:eastAsia="Calibri"/>
                <w:sz w:val="25"/>
                <w:szCs w:val="25"/>
              </w:rPr>
              <w:t>ones Ordinarias para el año 2021</w:t>
            </w:r>
            <w:r w:rsidRPr="002C58B3">
              <w:rPr>
                <w:rFonts w:eastAsia="Calibri"/>
                <w:sz w:val="25"/>
                <w:szCs w:val="25"/>
              </w:rPr>
              <w:t xml:space="preserve">. Realícese las comunicaciones correspondientes. </w:t>
            </w:r>
          </w:p>
        </w:tc>
      </w:tr>
    </w:tbl>
    <w:p w:rsidR="000458B2" w:rsidRPr="0004069F" w:rsidRDefault="0004069F" w:rsidP="0004069F">
      <w:pPr>
        <w:pStyle w:val="Sangradetextonormal"/>
        <w:ind w:left="0"/>
        <w:jc w:val="both"/>
        <w:rPr>
          <w:rFonts w:ascii="Century Gothic" w:hAnsi="Century Gothic" w:cs="Arial"/>
          <w:b w:val="0"/>
          <w:sz w:val="25"/>
          <w:szCs w:val="25"/>
        </w:rPr>
      </w:pPr>
      <w:r>
        <w:rPr>
          <w:rFonts w:ascii="Century Gothic" w:hAnsi="Century Gothic" w:cs="Arial"/>
          <w:b w:val="0"/>
          <w:sz w:val="25"/>
          <w:szCs w:val="25"/>
        </w:rPr>
        <w:t xml:space="preserve"> </w:t>
      </w:r>
      <w:r>
        <w:rPr>
          <w:rFonts w:ascii="Century Gothic" w:hAnsi="Century Gothic" w:cs="Arial"/>
          <w:b w:val="0"/>
          <w:sz w:val="25"/>
          <w:szCs w:val="25"/>
        </w:rPr>
        <w:tab/>
      </w:r>
    </w:p>
    <w:p w:rsidR="00292FE0" w:rsidRPr="00AE4256" w:rsidRDefault="0014636E" w:rsidP="00292FE0">
      <w:pPr>
        <w:pStyle w:val="Textosinformato"/>
        <w:jc w:val="center"/>
        <w:rPr>
          <w:b/>
          <w:sz w:val="25"/>
          <w:szCs w:val="25"/>
        </w:rPr>
      </w:pPr>
      <w:r>
        <w:rPr>
          <w:b/>
          <w:sz w:val="25"/>
          <w:szCs w:val="25"/>
        </w:rPr>
        <w:t>- 4</w:t>
      </w:r>
      <w:r w:rsidR="00292FE0" w:rsidRPr="00AE4256">
        <w:rPr>
          <w:b/>
          <w:sz w:val="25"/>
          <w:szCs w:val="25"/>
        </w:rPr>
        <w:t xml:space="preserve"> -</w:t>
      </w:r>
    </w:p>
    <w:p w:rsidR="00292FE0" w:rsidRPr="00AE4256" w:rsidRDefault="00292FE0" w:rsidP="00292FE0">
      <w:pPr>
        <w:pStyle w:val="Textosinformato"/>
        <w:rPr>
          <w:sz w:val="25"/>
          <w:szCs w:val="25"/>
        </w:rPr>
      </w:pPr>
    </w:p>
    <w:p w:rsidR="00292FE0" w:rsidRPr="0004069F" w:rsidRDefault="00292FE0" w:rsidP="0004069F">
      <w:pPr>
        <w:pStyle w:val="Sangradetextonormal"/>
        <w:ind w:left="0"/>
        <w:jc w:val="both"/>
        <w:rPr>
          <w:rFonts w:ascii="Century Gothic" w:hAnsi="Century Gothic"/>
          <w:b w:val="0"/>
          <w:sz w:val="25"/>
          <w:szCs w:val="25"/>
        </w:rPr>
      </w:pPr>
      <w:r w:rsidRPr="00AE4256">
        <w:rPr>
          <w:rFonts w:ascii="Century Gothic" w:hAnsi="Century Gothic"/>
          <w:b w:val="0"/>
          <w:sz w:val="25"/>
          <w:szCs w:val="25"/>
          <w:lang w:val="es-ES"/>
        </w:rPr>
        <w:t xml:space="preserve"> </w:t>
      </w:r>
      <w:r w:rsidRPr="00AE4256">
        <w:rPr>
          <w:rFonts w:ascii="Century Gothic" w:hAnsi="Century Gothic"/>
          <w:b w:val="0"/>
          <w:sz w:val="25"/>
          <w:szCs w:val="25"/>
          <w:lang w:val="es-ES"/>
        </w:rPr>
        <w:tab/>
      </w:r>
      <w:r w:rsidRPr="00AE4256">
        <w:rPr>
          <w:rFonts w:ascii="Century Gothic" w:hAnsi="Century Gothic"/>
          <w:b w:val="0"/>
          <w:sz w:val="25"/>
          <w:szCs w:val="25"/>
          <w:lang w:val="es-MX"/>
        </w:rPr>
        <w:t xml:space="preserve">En uso de la voz el </w:t>
      </w:r>
      <w:r w:rsidRPr="00AE4256">
        <w:rPr>
          <w:rFonts w:ascii="Century Gothic" w:hAnsi="Century Gothic"/>
          <w:sz w:val="25"/>
          <w:szCs w:val="25"/>
          <w:lang w:val="es-MX"/>
        </w:rPr>
        <w:t>Magistrado Presidente</w:t>
      </w:r>
      <w:r w:rsidR="0014636E">
        <w:rPr>
          <w:rFonts w:ascii="Century Gothic" w:hAnsi="Century Gothic"/>
          <w:b w:val="0"/>
          <w:sz w:val="25"/>
          <w:szCs w:val="25"/>
          <w:lang w:val="es-MX"/>
        </w:rPr>
        <w:t>: El punto número cuatro</w:t>
      </w:r>
      <w:r w:rsidRPr="00AE4256">
        <w:rPr>
          <w:rFonts w:ascii="Century Gothic" w:hAnsi="Century Gothic"/>
          <w:b w:val="0"/>
          <w:sz w:val="25"/>
          <w:szCs w:val="25"/>
          <w:lang w:val="es-MX"/>
        </w:rPr>
        <w:t xml:space="preserve"> del orden del día, es la d</w:t>
      </w:r>
      <w:proofErr w:type="spellStart"/>
      <w:r w:rsidRPr="00AE4256">
        <w:rPr>
          <w:rFonts w:ascii="Century Gothic" w:hAnsi="Century Gothic"/>
          <w:b w:val="0"/>
          <w:sz w:val="25"/>
          <w:szCs w:val="25"/>
        </w:rPr>
        <w:t>esignación</w:t>
      </w:r>
      <w:proofErr w:type="spellEnd"/>
      <w:r w:rsidRPr="00AE4256">
        <w:rPr>
          <w:rFonts w:ascii="Century Gothic" w:hAnsi="Century Gothic"/>
          <w:b w:val="0"/>
          <w:sz w:val="25"/>
          <w:szCs w:val="25"/>
        </w:rPr>
        <w:t xml:space="preserve"> de Magistrado de Sala Unitaria que integrará la Junta de Administración del Tribunal de Justicia Administrativa del Estado de Jalisco, por el periodo comprendido del 1 primero de febrero de dos mil veintiuno al treinta y uno de enero de dos mil veintidós, y mi propuesta es para que el Magistrado Laurentino López Villaseñor, titular de la Segunda Sala Unitaria,  integre la Junta de Administración de este órgano jurisdiccional por el periodo indicado, si no existe manifestación al respecto, secretario nos toma la votación por favor. </w:t>
      </w:r>
    </w:p>
    <w:p w:rsidR="00292FE0" w:rsidRPr="00AE4256" w:rsidRDefault="00292FE0" w:rsidP="0004069F">
      <w:pPr>
        <w:pStyle w:val="Sangradetextonormal"/>
        <w:ind w:left="0" w:firstLine="0"/>
        <w:jc w:val="both"/>
        <w:rPr>
          <w:rFonts w:ascii="Century Gothic" w:hAnsi="Century Gothic"/>
          <w:b w:val="0"/>
          <w:i/>
          <w:sz w:val="25"/>
          <w:szCs w:val="25"/>
        </w:rPr>
      </w:pPr>
    </w:p>
    <w:p w:rsidR="00292FE0" w:rsidRPr="00AE4256" w:rsidRDefault="00292FE0" w:rsidP="00292FE0">
      <w:pPr>
        <w:pStyle w:val="Textosinformato"/>
        <w:rPr>
          <w:sz w:val="25"/>
          <w:szCs w:val="25"/>
          <w:lang w:val="es-ES_tradnl"/>
        </w:rPr>
      </w:pPr>
      <w:r w:rsidRPr="00AE4256">
        <w:rPr>
          <w:sz w:val="25"/>
          <w:szCs w:val="25"/>
          <w:lang w:val="es-ES_tradnl"/>
        </w:rPr>
        <w:lastRenderedPageBreak/>
        <w:t xml:space="preserve">Registrada la votación por parte del Secretario General de Acuerdos, se emite el siguiente punto de Acuerdo: </w:t>
      </w:r>
    </w:p>
    <w:p w:rsidR="00292FE0" w:rsidRPr="00AE4256" w:rsidRDefault="00292FE0" w:rsidP="00292FE0">
      <w:pPr>
        <w:pStyle w:val="Textosinformato"/>
        <w:rPr>
          <w:sz w:val="25"/>
          <w:szCs w:val="25"/>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92FE0" w:rsidRPr="00AE4256" w:rsidTr="00303F6A">
        <w:tc>
          <w:tcPr>
            <w:tcW w:w="8934" w:type="dxa"/>
            <w:shd w:val="clear" w:color="auto" w:fill="auto"/>
          </w:tcPr>
          <w:p w:rsidR="00292FE0" w:rsidRPr="00AE4256" w:rsidRDefault="00292FE0" w:rsidP="00303F6A">
            <w:pPr>
              <w:pStyle w:val="Textosinformato"/>
              <w:rPr>
                <w:rFonts w:eastAsia="Calibri"/>
                <w:sz w:val="25"/>
                <w:szCs w:val="25"/>
              </w:rPr>
            </w:pPr>
            <w:r w:rsidRPr="00AE4256">
              <w:rPr>
                <w:rFonts w:eastAsia="Calibri"/>
                <w:b/>
                <w:sz w:val="25"/>
                <w:szCs w:val="25"/>
              </w:rPr>
              <w:t>ACU/SS/0</w:t>
            </w:r>
            <w:r w:rsidR="0004069F">
              <w:rPr>
                <w:rFonts w:eastAsia="Calibri"/>
                <w:b/>
                <w:sz w:val="25"/>
                <w:szCs w:val="25"/>
              </w:rPr>
              <w:t>3</w:t>
            </w:r>
            <w:r w:rsidRPr="00AE4256">
              <w:rPr>
                <w:rFonts w:eastAsia="Calibri"/>
                <w:b/>
                <w:sz w:val="25"/>
                <w:szCs w:val="25"/>
              </w:rPr>
              <w:t xml:space="preserve">/01/E/2021. </w:t>
            </w:r>
            <w:r w:rsidRPr="00AE4256">
              <w:rPr>
                <w:rFonts w:eastAsia="Calibri"/>
                <w:sz w:val="25"/>
                <w:szCs w:val="25"/>
              </w:rPr>
              <w:t xml:space="preserve">Con fundamento en lo dispuesto por el artículo 11 numeral 1 fracción II de la Ley Orgánica del Tribunal de Justicia Administrativa del Estado de Jalisco, en relación con el 18 fracción V del Reglamento Interno del Tribunal de Justicia Administrativa del Estado de Jalisco, los Magistrados integrantes de la Sala Superior del Tribunal de Justicia Administrativa del Estado de Jalisco, aprobaron por unanimidad la propuesta de la Presidencia, relativa a designar al Magistrado Laurentino López Villaseñor, integrante de la Junta de Administración de este órgano jurisdiccional, por el periodo comprendido del 1 primero de febrero de dos mil veintiuno al 31 treinta y uno de enero de dos mil veintidós. Gírese oficio al Magistrado designado, así como al secretario Técnico de la Junta de Administración, para conocimiento y efectos a que haya lugar.  </w:t>
            </w:r>
          </w:p>
        </w:tc>
      </w:tr>
    </w:tbl>
    <w:p w:rsidR="00292FE0" w:rsidRPr="00AE4256" w:rsidRDefault="00292FE0" w:rsidP="00292FE0">
      <w:pPr>
        <w:spacing w:line="240" w:lineRule="auto"/>
        <w:jc w:val="both"/>
        <w:rPr>
          <w:rFonts w:ascii="Century Gothic" w:hAnsi="Century Gothic"/>
          <w:sz w:val="25"/>
          <w:szCs w:val="25"/>
        </w:rPr>
      </w:pPr>
    </w:p>
    <w:p w:rsidR="00292FE0" w:rsidRPr="00AE4256" w:rsidRDefault="00292FE0" w:rsidP="00292FE0">
      <w:pPr>
        <w:pStyle w:val="Textosinformato"/>
        <w:rPr>
          <w:sz w:val="25"/>
          <w:szCs w:val="25"/>
        </w:rPr>
      </w:pPr>
      <w:r w:rsidRPr="00AE4256">
        <w:rPr>
          <w:sz w:val="25"/>
          <w:szCs w:val="25"/>
          <w:lang w:val="es-MX"/>
        </w:rPr>
        <w:t xml:space="preserve">En uso de la voz el </w:t>
      </w:r>
      <w:r w:rsidRPr="0004069F">
        <w:rPr>
          <w:b/>
          <w:sz w:val="25"/>
          <w:szCs w:val="25"/>
        </w:rPr>
        <w:t>Secretario General de Acuerdos:</w:t>
      </w:r>
      <w:r w:rsidRPr="00AE4256">
        <w:rPr>
          <w:sz w:val="25"/>
          <w:szCs w:val="25"/>
        </w:rPr>
        <w:t xml:space="preserve"> Magistrados les informo que no existen puntos pendientes por desahogar para la presente Sesión. </w:t>
      </w:r>
    </w:p>
    <w:p w:rsidR="00292FE0" w:rsidRPr="00AE4256" w:rsidRDefault="00292FE0" w:rsidP="00292FE0">
      <w:pPr>
        <w:pStyle w:val="Textosinformato"/>
        <w:rPr>
          <w:sz w:val="25"/>
          <w:szCs w:val="25"/>
        </w:rPr>
      </w:pPr>
    </w:p>
    <w:p w:rsidR="00292FE0" w:rsidRPr="00AE4256" w:rsidRDefault="00292FE0" w:rsidP="00292FE0">
      <w:pPr>
        <w:pStyle w:val="Textosinformato"/>
        <w:rPr>
          <w:b/>
          <w:sz w:val="25"/>
          <w:szCs w:val="25"/>
        </w:rPr>
      </w:pPr>
      <w:r w:rsidRPr="00AE4256">
        <w:rPr>
          <w:sz w:val="25"/>
          <w:szCs w:val="25"/>
        </w:rPr>
        <w:t xml:space="preserve">En uso de voz el </w:t>
      </w:r>
      <w:r w:rsidRPr="0004069F">
        <w:rPr>
          <w:b/>
          <w:sz w:val="25"/>
          <w:szCs w:val="25"/>
        </w:rPr>
        <w:t>Magistrado Presidente</w:t>
      </w:r>
      <w:r w:rsidRPr="0004069F">
        <w:rPr>
          <w:b/>
          <w:sz w:val="25"/>
          <w:szCs w:val="25"/>
          <w:lang w:val="es-MX"/>
        </w:rPr>
        <w:t>:</w:t>
      </w:r>
      <w:r w:rsidRPr="00AE4256">
        <w:rPr>
          <w:sz w:val="25"/>
          <w:szCs w:val="25"/>
          <w:lang w:val="es-MX"/>
        </w:rPr>
        <w:t xml:space="preserve"> </w:t>
      </w:r>
      <w:r w:rsidR="0004069F">
        <w:rPr>
          <w:sz w:val="25"/>
          <w:szCs w:val="25"/>
          <w:lang w:val="es-MX"/>
        </w:rPr>
        <w:t>el punto número cinco</w:t>
      </w:r>
      <w:r w:rsidRPr="00AE4256">
        <w:rPr>
          <w:sz w:val="25"/>
          <w:szCs w:val="25"/>
          <w:lang w:val="es-MX"/>
        </w:rPr>
        <w:t xml:space="preserve"> es la clausura, en </w:t>
      </w:r>
      <w:r w:rsidR="0004069F">
        <w:rPr>
          <w:sz w:val="25"/>
          <w:szCs w:val="25"/>
          <w:lang w:val="es-MX"/>
        </w:rPr>
        <w:t xml:space="preserve">ese </w:t>
      </w:r>
      <w:r w:rsidRPr="00AE4256">
        <w:rPr>
          <w:sz w:val="25"/>
          <w:szCs w:val="25"/>
          <w:lang w:val="es-MX"/>
        </w:rPr>
        <w:t xml:space="preserve">sentido, </w:t>
      </w:r>
      <w:r w:rsidRPr="00AE4256">
        <w:rPr>
          <w:sz w:val="25"/>
          <w:szCs w:val="25"/>
        </w:rPr>
        <w:t xml:space="preserve">siendo las </w:t>
      </w:r>
      <w:r w:rsidR="00CA5301">
        <w:rPr>
          <w:b/>
          <w:sz w:val="25"/>
          <w:szCs w:val="25"/>
        </w:rPr>
        <w:t>doce</w:t>
      </w:r>
      <w:r w:rsidRPr="00AE4256">
        <w:rPr>
          <w:b/>
          <w:sz w:val="25"/>
          <w:szCs w:val="25"/>
        </w:rPr>
        <w:t xml:space="preserve"> horas con </w:t>
      </w:r>
      <w:r w:rsidR="00CA5301">
        <w:rPr>
          <w:b/>
          <w:sz w:val="25"/>
          <w:szCs w:val="25"/>
        </w:rPr>
        <w:t>veintidós</w:t>
      </w:r>
      <w:r w:rsidRPr="00AE4256">
        <w:rPr>
          <w:b/>
          <w:sz w:val="25"/>
          <w:szCs w:val="25"/>
        </w:rPr>
        <w:t xml:space="preserve"> minutos</w:t>
      </w:r>
      <w:r w:rsidRPr="00AE4256">
        <w:rPr>
          <w:sz w:val="25"/>
          <w:szCs w:val="25"/>
        </w:rPr>
        <w:t xml:space="preserve"> del</w:t>
      </w:r>
      <w:r w:rsidRPr="00AE4256">
        <w:rPr>
          <w:b/>
          <w:sz w:val="25"/>
          <w:szCs w:val="25"/>
        </w:rPr>
        <w:t xml:space="preserve"> </w:t>
      </w:r>
      <w:r w:rsidR="00B97E10">
        <w:rPr>
          <w:b/>
          <w:sz w:val="25"/>
          <w:szCs w:val="25"/>
        </w:rPr>
        <w:t>once</w:t>
      </w:r>
      <w:r w:rsidRPr="00AE4256">
        <w:rPr>
          <w:b/>
          <w:sz w:val="25"/>
          <w:szCs w:val="25"/>
        </w:rPr>
        <w:t xml:space="preserve"> de enero de dos mil veintiuno</w:t>
      </w:r>
      <w:r w:rsidRPr="00AE4256">
        <w:rPr>
          <w:sz w:val="25"/>
          <w:szCs w:val="25"/>
        </w:rPr>
        <w:t xml:space="preserve">, se concluye con la misma. Firman la presente acta para constancia los Magistrados integrantes de la Sala Superior, Presidente </w:t>
      </w:r>
      <w:r w:rsidRPr="00AE4256">
        <w:rPr>
          <w:b/>
          <w:sz w:val="25"/>
          <w:szCs w:val="25"/>
        </w:rPr>
        <w:t xml:space="preserve">JOSÉ RAMÓN JIMÉNEZ GUTIÉRREZ, AVELINO BRAVO CACHO y FANY LORENA JIMÉNEZ AGUIRRE, </w:t>
      </w:r>
      <w:r w:rsidRPr="00AE4256">
        <w:rPr>
          <w:sz w:val="25"/>
          <w:szCs w:val="25"/>
        </w:rPr>
        <w:t xml:space="preserve">ante el Secretario General de Acuerdos de la Sala Superior, </w:t>
      </w:r>
      <w:r w:rsidRPr="00AE4256">
        <w:rPr>
          <w:b/>
          <w:sz w:val="25"/>
          <w:szCs w:val="25"/>
        </w:rPr>
        <w:t xml:space="preserve">SERGIO CASTAÑEDA FLETES, </w:t>
      </w:r>
      <w:r w:rsidRPr="00AE4256">
        <w:rPr>
          <w:sz w:val="25"/>
          <w:szCs w:val="25"/>
        </w:rPr>
        <w:t>quien autoriza y da fe. ---------------------------------------------------</w:t>
      </w:r>
      <w:r>
        <w:rPr>
          <w:sz w:val="25"/>
          <w:szCs w:val="25"/>
        </w:rPr>
        <w:t>------------------------------------------------</w:t>
      </w:r>
    </w:p>
    <w:p w:rsidR="00292FE0" w:rsidRPr="00AE4256" w:rsidRDefault="00292FE0" w:rsidP="00292FE0">
      <w:pPr>
        <w:spacing w:after="0" w:line="240" w:lineRule="auto"/>
        <w:jc w:val="both"/>
        <w:rPr>
          <w:rFonts w:ascii="Century Gothic" w:eastAsia="Times New Roman" w:hAnsi="Century Gothic" w:cs="Times New Roman"/>
          <w:sz w:val="25"/>
          <w:szCs w:val="25"/>
          <w:lang w:val="es-ES" w:eastAsia="es-ES"/>
        </w:rPr>
      </w:pPr>
    </w:p>
    <w:p w:rsidR="00292FE0" w:rsidRDefault="00292FE0" w:rsidP="00292FE0">
      <w:pPr>
        <w:spacing w:after="0" w:line="240" w:lineRule="auto"/>
        <w:jc w:val="both"/>
        <w:rPr>
          <w:rFonts w:ascii="Century Gothic" w:eastAsia="Times New Roman" w:hAnsi="Century Gothic" w:cs="Times New Roman"/>
          <w:sz w:val="25"/>
          <w:szCs w:val="25"/>
          <w:lang w:val="es-ES" w:eastAsia="es-ES"/>
        </w:rPr>
      </w:pPr>
    </w:p>
    <w:p w:rsidR="000D20F5" w:rsidRDefault="000D20F5" w:rsidP="00292FE0">
      <w:pPr>
        <w:spacing w:after="0" w:line="240" w:lineRule="auto"/>
        <w:jc w:val="both"/>
        <w:rPr>
          <w:rFonts w:ascii="Century Gothic" w:eastAsia="Times New Roman" w:hAnsi="Century Gothic" w:cs="Times New Roman"/>
          <w:sz w:val="25"/>
          <w:szCs w:val="25"/>
          <w:lang w:val="es-ES" w:eastAsia="es-ES"/>
        </w:rPr>
      </w:pPr>
    </w:p>
    <w:p w:rsidR="000D20F5" w:rsidRPr="00AE4256" w:rsidRDefault="000D20F5" w:rsidP="00292FE0">
      <w:pPr>
        <w:spacing w:after="0" w:line="240" w:lineRule="auto"/>
        <w:jc w:val="both"/>
        <w:rPr>
          <w:rFonts w:ascii="Century Gothic" w:eastAsia="Times New Roman" w:hAnsi="Century Gothic" w:cs="Times New Roman"/>
          <w:sz w:val="25"/>
          <w:szCs w:val="25"/>
          <w:lang w:val="es-ES" w:eastAsia="es-ES"/>
        </w:rPr>
      </w:pPr>
    </w:p>
    <w:p w:rsidR="00292FE0" w:rsidRPr="00AE4256" w:rsidRDefault="00292FE0" w:rsidP="00292FE0">
      <w:pPr>
        <w:spacing w:after="0" w:line="240" w:lineRule="auto"/>
        <w:rPr>
          <w:rFonts w:ascii="Century Gothic" w:eastAsia="Times New Roman" w:hAnsi="Century Gothic" w:cs="Times New Roman"/>
          <w:sz w:val="25"/>
          <w:szCs w:val="25"/>
          <w:lang w:val="es-ES" w:eastAsia="es-ES"/>
        </w:rPr>
      </w:pPr>
      <w:r w:rsidRPr="00AE4256">
        <w:rPr>
          <w:rFonts w:ascii="Century Gothic" w:eastAsia="Times New Roman" w:hAnsi="Century Gothic" w:cs="Times New Roman"/>
          <w:sz w:val="25"/>
          <w:szCs w:val="25"/>
          <w:lang w:val="es-ES" w:eastAsia="es-ES"/>
        </w:rPr>
        <w:t xml:space="preserve">MAGISTRADO JOSÉ RAMÓN JIMÉNEZ GUTIÉRREZ </w:t>
      </w:r>
    </w:p>
    <w:p w:rsidR="00292FE0" w:rsidRPr="00AE4256" w:rsidRDefault="00292FE0" w:rsidP="00292FE0">
      <w:pPr>
        <w:spacing w:after="0" w:line="240" w:lineRule="auto"/>
        <w:rPr>
          <w:rFonts w:ascii="Century Gothic" w:eastAsia="Times New Roman" w:hAnsi="Century Gothic" w:cs="Times New Roman"/>
          <w:b/>
          <w:sz w:val="25"/>
          <w:szCs w:val="25"/>
          <w:lang w:val="es-ES" w:eastAsia="es-ES"/>
        </w:rPr>
      </w:pPr>
      <w:r w:rsidRPr="00AE4256">
        <w:rPr>
          <w:rFonts w:ascii="Century Gothic" w:eastAsia="Times New Roman" w:hAnsi="Century Gothic" w:cs="Times New Roman"/>
          <w:b/>
          <w:sz w:val="25"/>
          <w:szCs w:val="25"/>
          <w:lang w:val="es-ES" w:eastAsia="es-ES"/>
        </w:rPr>
        <w:t>Presidente de la Sala Superior</w:t>
      </w:r>
    </w:p>
    <w:p w:rsidR="00292FE0" w:rsidRPr="00AE4256" w:rsidRDefault="00292FE0" w:rsidP="00292FE0">
      <w:pPr>
        <w:spacing w:after="0" w:line="240" w:lineRule="auto"/>
        <w:jc w:val="right"/>
        <w:rPr>
          <w:rFonts w:ascii="Century Gothic" w:eastAsia="Times New Roman" w:hAnsi="Century Gothic" w:cs="Times New Roman"/>
          <w:b/>
          <w:sz w:val="25"/>
          <w:szCs w:val="25"/>
          <w:lang w:val="es-ES" w:eastAsia="es-ES"/>
        </w:rPr>
      </w:pPr>
    </w:p>
    <w:p w:rsidR="00292FE0" w:rsidRPr="00AE4256" w:rsidRDefault="00292FE0" w:rsidP="00292FE0">
      <w:pPr>
        <w:spacing w:after="0" w:line="240" w:lineRule="auto"/>
        <w:rPr>
          <w:rFonts w:ascii="Century Gothic" w:eastAsia="Times New Roman" w:hAnsi="Century Gothic" w:cs="Times New Roman"/>
          <w:b/>
          <w:sz w:val="25"/>
          <w:szCs w:val="25"/>
          <w:lang w:val="es-ES" w:eastAsia="es-ES"/>
        </w:rPr>
      </w:pPr>
    </w:p>
    <w:p w:rsidR="00292FE0" w:rsidRPr="00AE4256" w:rsidRDefault="00292FE0" w:rsidP="00292FE0">
      <w:pPr>
        <w:spacing w:after="0" w:line="240" w:lineRule="auto"/>
        <w:rPr>
          <w:rFonts w:ascii="Century Gothic" w:eastAsia="Times New Roman" w:hAnsi="Century Gothic" w:cs="Times New Roman"/>
          <w:b/>
          <w:sz w:val="25"/>
          <w:szCs w:val="25"/>
          <w:lang w:val="es-ES" w:eastAsia="es-ES"/>
        </w:rPr>
      </w:pPr>
    </w:p>
    <w:p w:rsidR="00292FE0" w:rsidRPr="00AE4256" w:rsidRDefault="00292FE0" w:rsidP="00292FE0">
      <w:pPr>
        <w:spacing w:after="0" w:line="240" w:lineRule="auto"/>
        <w:jc w:val="right"/>
        <w:rPr>
          <w:rFonts w:ascii="Century Gothic" w:eastAsia="Times New Roman" w:hAnsi="Century Gothic" w:cs="Times New Roman"/>
          <w:sz w:val="25"/>
          <w:szCs w:val="25"/>
          <w:lang w:val="es-ES" w:eastAsia="es-ES"/>
        </w:rPr>
      </w:pPr>
      <w:r w:rsidRPr="00AE4256">
        <w:rPr>
          <w:rFonts w:ascii="Century Gothic" w:eastAsia="Times New Roman" w:hAnsi="Century Gothic" w:cs="Times New Roman"/>
          <w:sz w:val="25"/>
          <w:szCs w:val="25"/>
          <w:lang w:val="es-ES" w:eastAsia="es-ES"/>
        </w:rPr>
        <w:t>MAGISTRADO AVELINO BRAVO CACHO</w:t>
      </w:r>
    </w:p>
    <w:p w:rsidR="00292FE0" w:rsidRPr="00AE4256" w:rsidRDefault="00292FE0" w:rsidP="00292FE0">
      <w:pPr>
        <w:spacing w:after="0" w:line="240" w:lineRule="auto"/>
        <w:jc w:val="right"/>
        <w:rPr>
          <w:rFonts w:ascii="Century Gothic" w:eastAsia="Times New Roman" w:hAnsi="Century Gothic" w:cs="Times New Roman"/>
          <w:b/>
          <w:sz w:val="25"/>
          <w:szCs w:val="25"/>
          <w:lang w:val="es-ES" w:eastAsia="es-ES"/>
        </w:rPr>
      </w:pPr>
      <w:r w:rsidRPr="00AE4256">
        <w:rPr>
          <w:rFonts w:ascii="Century Gothic" w:eastAsia="Times New Roman" w:hAnsi="Century Gothic" w:cs="Times New Roman"/>
          <w:b/>
          <w:sz w:val="25"/>
          <w:szCs w:val="25"/>
          <w:lang w:val="es-ES" w:eastAsia="es-ES"/>
        </w:rPr>
        <w:t xml:space="preserve">Integrante de la Sala Superior </w:t>
      </w:r>
    </w:p>
    <w:p w:rsidR="000D20F5" w:rsidRDefault="000D20F5" w:rsidP="00292FE0">
      <w:pPr>
        <w:spacing w:after="0" w:line="240" w:lineRule="auto"/>
        <w:rPr>
          <w:rFonts w:ascii="Century Gothic" w:eastAsia="Times New Roman" w:hAnsi="Century Gothic" w:cs="Times New Roman"/>
          <w:b/>
          <w:sz w:val="25"/>
          <w:szCs w:val="25"/>
          <w:lang w:val="es-ES" w:eastAsia="es-ES"/>
        </w:rPr>
      </w:pPr>
    </w:p>
    <w:p w:rsidR="000D20F5" w:rsidRPr="00AE4256" w:rsidRDefault="000D20F5" w:rsidP="00292FE0">
      <w:pPr>
        <w:spacing w:after="0" w:line="240" w:lineRule="auto"/>
        <w:rPr>
          <w:rFonts w:ascii="Century Gothic" w:eastAsia="Times New Roman" w:hAnsi="Century Gothic" w:cs="Times New Roman"/>
          <w:b/>
          <w:sz w:val="25"/>
          <w:szCs w:val="25"/>
          <w:lang w:val="es-ES" w:eastAsia="es-ES"/>
        </w:rPr>
      </w:pPr>
    </w:p>
    <w:p w:rsidR="00292FE0" w:rsidRPr="00AE4256" w:rsidRDefault="00292FE0" w:rsidP="00292FE0">
      <w:pPr>
        <w:spacing w:after="0" w:line="240" w:lineRule="auto"/>
        <w:rPr>
          <w:rFonts w:ascii="Century Gothic" w:eastAsia="Times New Roman" w:hAnsi="Century Gothic" w:cs="Times New Roman"/>
          <w:sz w:val="25"/>
          <w:szCs w:val="25"/>
          <w:lang w:val="es-ES" w:eastAsia="es-ES"/>
        </w:rPr>
      </w:pPr>
      <w:r w:rsidRPr="00AE4256">
        <w:rPr>
          <w:rFonts w:ascii="Century Gothic" w:eastAsia="Times New Roman" w:hAnsi="Century Gothic" w:cs="Verdana"/>
          <w:sz w:val="25"/>
          <w:szCs w:val="25"/>
          <w:lang w:val="es-ES" w:eastAsia="es-ES"/>
        </w:rPr>
        <w:t>MAGISTRADA FANY LORENA JIMÉNEZ AGUIRRE</w:t>
      </w:r>
    </w:p>
    <w:p w:rsidR="000D20F5" w:rsidRDefault="00292FE0" w:rsidP="00292FE0">
      <w:pPr>
        <w:spacing w:after="0" w:line="240" w:lineRule="auto"/>
        <w:rPr>
          <w:rFonts w:ascii="Century Gothic" w:eastAsia="Times New Roman" w:hAnsi="Century Gothic" w:cs="Verdana"/>
          <w:b/>
          <w:sz w:val="25"/>
          <w:szCs w:val="25"/>
          <w:lang w:val="es-ES" w:eastAsia="es-ES"/>
        </w:rPr>
      </w:pPr>
      <w:r w:rsidRPr="00AE4256">
        <w:rPr>
          <w:rFonts w:ascii="Century Gothic" w:eastAsia="Times New Roman" w:hAnsi="Century Gothic" w:cs="Verdana"/>
          <w:b/>
          <w:sz w:val="25"/>
          <w:szCs w:val="25"/>
          <w:lang w:val="es-ES" w:eastAsia="es-ES"/>
        </w:rPr>
        <w:t>Integrante de la Sala Superior</w:t>
      </w:r>
    </w:p>
    <w:p w:rsidR="000D20F5" w:rsidRPr="000D20F5" w:rsidRDefault="000D20F5" w:rsidP="00292FE0">
      <w:pPr>
        <w:spacing w:after="0" w:line="240" w:lineRule="auto"/>
        <w:rPr>
          <w:rFonts w:ascii="Century Gothic" w:eastAsia="Times New Roman" w:hAnsi="Century Gothic" w:cs="Verdana"/>
          <w:b/>
          <w:sz w:val="25"/>
          <w:szCs w:val="25"/>
          <w:lang w:val="es-ES" w:eastAsia="es-ES"/>
        </w:rPr>
      </w:pPr>
    </w:p>
    <w:p w:rsidR="00292FE0" w:rsidRDefault="00292FE0" w:rsidP="00292FE0">
      <w:pPr>
        <w:spacing w:after="0" w:line="240" w:lineRule="auto"/>
        <w:rPr>
          <w:rFonts w:ascii="Century Gothic" w:eastAsia="Times New Roman" w:hAnsi="Century Gothic" w:cs="Times New Roman"/>
          <w:b/>
          <w:sz w:val="25"/>
          <w:szCs w:val="25"/>
          <w:lang w:val="es-ES" w:eastAsia="es-ES"/>
        </w:rPr>
      </w:pPr>
    </w:p>
    <w:p w:rsidR="00292FE0" w:rsidRPr="00AE4256" w:rsidRDefault="00292FE0" w:rsidP="00292FE0">
      <w:pPr>
        <w:spacing w:after="0" w:line="240" w:lineRule="auto"/>
        <w:jc w:val="right"/>
        <w:rPr>
          <w:rFonts w:ascii="Century Gothic" w:eastAsia="Times New Roman" w:hAnsi="Century Gothic" w:cs="Times New Roman"/>
          <w:sz w:val="25"/>
          <w:szCs w:val="25"/>
          <w:lang w:val="es-ES" w:eastAsia="es-ES"/>
        </w:rPr>
      </w:pPr>
      <w:r w:rsidRPr="00AE4256">
        <w:rPr>
          <w:rFonts w:ascii="Century Gothic" w:eastAsia="Times New Roman" w:hAnsi="Century Gothic" w:cs="Times New Roman"/>
          <w:b/>
          <w:sz w:val="25"/>
          <w:szCs w:val="25"/>
          <w:lang w:val="es-ES" w:eastAsia="es-ES"/>
        </w:rPr>
        <w:t xml:space="preserve"> </w:t>
      </w:r>
      <w:r w:rsidRPr="00AE4256">
        <w:rPr>
          <w:rFonts w:ascii="Century Gothic" w:eastAsia="Times New Roman" w:hAnsi="Century Gothic" w:cs="Times New Roman"/>
          <w:sz w:val="25"/>
          <w:szCs w:val="25"/>
          <w:lang w:val="es-ES" w:eastAsia="es-ES"/>
        </w:rPr>
        <w:t>SERGIO CASTAÑEDA FLETES</w:t>
      </w:r>
    </w:p>
    <w:p w:rsidR="009574D5" w:rsidRPr="009574D5" w:rsidRDefault="00292FE0" w:rsidP="000D20F5">
      <w:pPr>
        <w:spacing w:after="0" w:line="240" w:lineRule="auto"/>
        <w:jc w:val="right"/>
        <w:rPr>
          <w:rFonts w:ascii="Century Gothic" w:eastAsia="Times New Roman" w:hAnsi="Century Gothic" w:cs="Times New Roman"/>
          <w:sz w:val="25"/>
          <w:szCs w:val="25"/>
          <w:lang w:val="es-ES" w:eastAsia="es-ES"/>
        </w:rPr>
      </w:pPr>
      <w:r w:rsidRPr="00AE4256">
        <w:rPr>
          <w:rFonts w:ascii="Century Gothic" w:eastAsia="Times New Roman" w:hAnsi="Century Gothic" w:cs="Times New Roman"/>
          <w:b/>
          <w:sz w:val="25"/>
          <w:szCs w:val="25"/>
          <w:lang w:val="es-ES" w:eastAsia="es-ES"/>
        </w:rPr>
        <w:t xml:space="preserve">                </w:t>
      </w:r>
      <w:r>
        <w:rPr>
          <w:rFonts w:ascii="Century Gothic" w:eastAsia="Times New Roman" w:hAnsi="Century Gothic" w:cs="Times New Roman"/>
          <w:b/>
          <w:sz w:val="25"/>
          <w:szCs w:val="25"/>
          <w:lang w:val="es-ES" w:eastAsia="es-ES"/>
        </w:rPr>
        <w:t xml:space="preserve">            </w:t>
      </w:r>
      <w:r w:rsidR="000D20F5">
        <w:rPr>
          <w:rFonts w:ascii="Century Gothic" w:eastAsia="Times New Roman" w:hAnsi="Century Gothic" w:cs="Times New Roman"/>
          <w:b/>
          <w:sz w:val="25"/>
          <w:szCs w:val="25"/>
          <w:lang w:val="es-ES" w:eastAsia="es-ES"/>
        </w:rPr>
        <w:t xml:space="preserve"> </w:t>
      </w:r>
      <w:bookmarkStart w:id="0" w:name="_GoBack"/>
      <w:bookmarkEnd w:id="0"/>
      <w:r>
        <w:rPr>
          <w:rFonts w:ascii="Century Gothic" w:eastAsia="Times New Roman" w:hAnsi="Century Gothic" w:cs="Times New Roman"/>
          <w:b/>
          <w:sz w:val="25"/>
          <w:szCs w:val="25"/>
          <w:lang w:val="es-ES" w:eastAsia="es-ES"/>
        </w:rPr>
        <w:t xml:space="preserve">  </w:t>
      </w:r>
      <w:r w:rsidRPr="00AE4256">
        <w:rPr>
          <w:rFonts w:ascii="Century Gothic" w:eastAsia="Times New Roman" w:hAnsi="Century Gothic" w:cs="Times New Roman"/>
          <w:b/>
          <w:sz w:val="25"/>
          <w:szCs w:val="25"/>
          <w:lang w:val="es-ES" w:eastAsia="es-ES"/>
        </w:rPr>
        <w:t xml:space="preserve">Secretario General de </w:t>
      </w:r>
      <w:r w:rsidR="000D20F5">
        <w:rPr>
          <w:rFonts w:ascii="Century Gothic" w:eastAsia="Times New Roman" w:hAnsi="Century Gothic" w:cs="Times New Roman"/>
          <w:b/>
          <w:sz w:val="25"/>
          <w:szCs w:val="25"/>
          <w:lang w:val="es-ES" w:eastAsia="es-ES"/>
        </w:rPr>
        <w:t>Acuerdos de la Sala Superior</w:t>
      </w:r>
      <w:r w:rsidRPr="00AE4256">
        <w:rPr>
          <w:rFonts w:ascii="Century Gothic" w:eastAsia="Times New Roman" w:hAnsi="Century Gothic" w:cs="Times New Roman"/>
          <w:sz w:val="25"/>
          <w:szCs w:val="25"/>
          <w:lang w:val="es-ES" w:eastAsia="es-ES"/>
        </w:rPr>
        <w:tab/>
      </w:r>
    </w:p>
    <w:sectPr w:rsidR="009574D5" w:rsidRPr="009574D5" w:rsidSect="00160449">
      <w:headerReference w:type="default" r:id="rId9"/>
      <w:footerReference w:type="default" r:id="rId10"/>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0D20F5">
      <w:rPr>
        <w:rStyle w:val="Nmerodepgina"/>
        <w:noProof/>
      </w:rPr>
      <w:t>4</w:t>
    </w:r>
    <w:r>
      <w:rPr>
        <w:rStyle w:val="Nmerodepgina"/>
      </w:rPr>
      <w:fldChar w:fldCharType="end"/>
    </w:r>
    <w:r w:rsidR="002F7E7D">
      <w:rPr>
        <w:rStyle w:val="Nmerodepgina"/>
        <w:sz w:val="18"/>
      </w:rPr>
      <w:t>/4</w:t>
    </w:r>
  </w:p>
  <w:p w:rsidR="007A710B" w:rsidRPr="0052553A" w:rsidRDefault="000D20F5" w:rsidP="007A710B">
    <w:pPr>
      <w:pStyle w:val="Piedepgina"/>
      <w:jc w:val="right"/>
      <w:rPr>
        <w:rStyle w:val="Nmerodepgina"/>
        <w:rFonts w:ascii="Century Gothic" w:hAnsi="Century Gothic"/>
        <w:smallCaps/>
      </w:rPr>
    </w:pPr>
    <w:r>
      <w:rPr>
        <w:rStyle w:val="Nmerodepgina"/>
        <w:rFonts w:ascii="Century Gothic" w:hAnsi="Century Gothic"/>
        <w:smallCaps/>
      </w:rPr>
      <w:t>PRIMERA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0D20F5" w:rsidP="007A710B">
    <w:pPr>
      <w:pStyle w:val="Piedepgina"/>
      <w:jc w:val="right"/>
      <w:rPr>
        <w:rStyle w:val="Nmerodepgina"/>
        <w:rFonts w:ascii="Century Gothic" w:hAnsi="Century Gothic"/>
        <w:smallCaps/>
      </w:rPr>
    </w:pPr>
    <w:r>
      <w:rPr>
        <w:rStyle w:val="Nmerodepgina"/>
        <w:rFonts w:ascii="Century Gothic" w:hAnsi="Century Gothic"/>
        <w:smallCaps/>
      </w:rPr>
      <w:t>ONCE DE ENERO DE DOS MIL VEINTIUNO</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C1330"/>
    <w:multiLevelType w:val="hybridMultilevel"/>
    <w:tmpl w:val="3A0E7856"/>
    <w:lvl w:ilvl="0" w:tplc="07A49118">
      <w:start w:val="1"/>
      <w:numFmt w:val="decimal"/>
      <w:lvlText w:val="%1."/>
      <w:lvlJc w:val="left"/>
      <w:pPr>
        <w:ind w:left="984" w:hanging="70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47E60AC5"/>
    <w:multiLevelType w:val="hybridMultilevel"/>
    <w:tmpl w:val="B7A842E0"/>
    <w:lvl w:ilvl="0" w:tplc="C6D0BF98">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07C4C"/>
    <w:rsid w:val="00016D22"/>
    <w:rsid w:val="0001729D"/>
    <w:rsid w:val="00021E98"/>
    <w:rsid w:val="000244ED"/>
    <w:rsid w:val="0003754B"/>
    <w:rsid w:val="0004069F"/>
    <w:rsid w:val="000458B2"/>
    <w:rsid w:val="000515F6"/>
    <w:rsid w:val="0005401A"/>
    <w:rsid w:val="0005671E"/>
    <w:rsid w:val="00056E19"/>
    <w:rsid w:val="00061D0D"/>
    <w:rsid w:val="000635BD"/>
    <w:rsid w:val="0007148B"/>
    <w:rsid w:val="00077631"/>
    <w:rsid w:val="00086816"/>
    <w:rsid w:val="000904AF"/>
    <w:rsid w:val="00090932"/>
    <w:rsid w:val="000913EC"/>
    <w:rsid w:val="000921C3"/>
    <w:rsid w:val="00095FBB"/>
    <w:rsid w:val="000A2200"/>
    <w:rsid w:val="000A45CD"/>
    <w:rsid w:val="000A7FCB"/>
    <w:rsid w:val="000B26A2"/>
    <w:rsid w:val="000B2FCF"/>
    <w:rsid w:val="000D17A0"/>
    <w:rsid w:val="000D20F5"/>
    <w:rsid w:val="000D2347"/>
    <w:rsid w:val="000D3DB2"/>
    <w:rsid w:val="000E784E"/>
    <w:rsid w:val="000F2C3E"/>
    <w:rsid w:val="000F303D"/>
    <w:rsid w:val="001012E7"/>
    <w:rsid w:val="00103B4C"/>
    <w:rsid w:val="001150D9"/>
    <w:rsid w:val="00117CB1"/>
    <w:rsid w:val="0012293F"/>
    <w:rsid w:val="00123F3C"/>
    <w:rsid w:val="001246A4"/>
    <w:rsid w:val="00124AA7"/>
    <w:rsid w:val="001351DD"/>
    <w:rsid w:val="0014636E"/>
    <w:rsid w:val="00152A2D"/>
    <w:rsid w:val="001547EC"/>
    <w:rsid w:val="00160449"/>
    <w:rsid w:val="00167072"/>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D76CA"/>
    <w:rsid w:val="001F72C4"/>
    <w:rsid w:val="002035CD"/>
    <w:rsid w:val="002249A1"/>
    <w:rsid w:val="00224D5F"/>
    <w:rsid w:val="00230099"/>
    <w:rsid w:val="002300AD"/>
    <w:rsid w:val="00231003"/>
    <w:rsid w:val="00242571"/>
    <w:rsid w:val="0024319B"/>
    <w:rsid w:val="002447DE"/>
    <w:rsid w:val="0025193B"/>
    <w:rsid w:val="00270306"/>
    <w:rsid w:val="0027175D"/>
    <w:rsid w:val="00276173"/>
    <w:rsid w:val="002804A4"/>
    <w:rsid w:val="002919A0"/>
    <w:rsid w:val="00292E82"/>
    <w:rsid w:val="00292FE0"/>
    <w:rsid w:val="00297252"/>
    <w:rsid w:val="002A3460"/>
    <w:rsid w:val="002A4FB1"/>
    <w:rsid w:val="002A7667"/>
    <w:rsid w:val="002B3681"/>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2F7E7D"/>
    <w:rsid w:val="0030318B"/>
    <w:rsid w:val="00306C29"/>
    <w:rsid w:val="0032450A"/>
    <w:rsid w:val="00355599"/>
    <w:rsid w:val="00371E00"/>
    <w:rsid w:val="00377026"/>
    <w:rsid w:val="00377DD3"/>
    <w:rsid w:val="00390D05"/>
    <w:rsid w:val="00390FCA"/>
    <w:rsid w:val="00394BA1"/>
    <w:rsid w:val="003A3C68"/>
    <w:rsid w:val="003A5C32"/>
    <w:rsid w:val="003B3DD0"/>
    <w:rsid w:val="003C5A71"/>
    <w:rsid w:val="003C6D7C"/>
    <w:rsid w:val="003D69A0"/>
    <w:rsid w:val="003F1983"/>
    <w:rsid w:val="003F32A7"/>
    <w:rsid w:val="003F3506"/>
    <w:rsid w:val="003F47B1"/>
    <w:rsid w:val="00412854"/>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5436"/>
    <w:rsid w:val="004B035A"/>
    <w:rsid w:val="004B0EFF"/>
    <w:rsid w:val="004B4AAA"/>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5ECC"/>
    <w:rsid w:val="005665B1"/>
    <w:rsid w:val="00571730"/>
    <w:rsid w:val="0057176F"/>
    <w:rsid w:val="00575227"/>
    <w:rsid w:val="005843E0"/>
    <w:rsid w:val="00592839"/>
    <w:rsid w:val="005960AF"/>
    <w:rsid w:val="005A1FE2"/>
    <w:rsid w:val="005A203F"/>
    <w:rsid w:val="005A60E7"/>
    <w:rsid w:val="005A7F83"/>
    <w:rsid w:val="005E1730"/>
    <w:rsid w:val="005E1C98"/>
    <w:rsid w:val="005E299A"/>
    <w:rsid w:val="005F4C5D"/>
    <w:rsid w:val="005F62F3"/>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1368"/>
    <w:rsid w:val="006D625C"/>
    <w:rsid w:val="006D6BD2"/>
    <w:rsid w:val="006E0150"/>
    <w:rsid w:val="006E74DF"/>
    <w:rsid w:val="006F23AF"/>
    <w:rsid w:val="006F2E74"/>
    <w:rsid w:val="006F6D0C"/>
    <w:rsid w:val="006F72CD"/>
    <w:rsid w:val="007005F4"/>
    <w:rsid w:val="00703635"/>
    <w:rsid w:val="007039DB"/>
    <w:rsid w:val="0071768D"/>
    <w:rsid w:val="00720BD3"/>
    <w:rsid w:val="007227DD"/>
    <w:rsid w:val="007276B5"/>
    <w:rsid w:val="00731098"/>
    <w:rsid w:val="007315DF"/>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7204"/>
    <w:rsid w:val="007E1CEC"/>
    <w:rsid w:val="007E30F7"/>
    <w:rsid w:val="007F0C51"/>
    <w:rsid w:val="007F2F84"/>
    <w:rsid w:val="007F4574"/>
    <w:rsid w:val="007F65C2"/>
    <w:rsid w:val="00805C6D"/>
    <w:rsid w:val="00810070"/>
    <w:rsid w:val="00811866"/>
    <w:rsid w:val="00825D81"/>
    <w:rsid w:val="008260AA"/>
    <w:rsid w:val="00827FD3"/>
    <w:rsid w:val="00833938"/>
    <w:rsid w:val="00835C1E"/>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1264E"/>
    <w:rsid w:val="0091370E"/>
    <w:rsid w:val="00921550"/>
    <w:rsid w:val="009220FD"/>
    <w:rsid w:val="00926865"/>
    <w:rsid w:val="009312FE"/>
    <w:rsid w:val="00933921"/>
    <w:rsid w:val="00936624"/>
    <w:rsid w:val="009413EE"/>
    <w:rsid w:val="00941B13"/>
    <w:rsid w:val="00943744"/>
    <w:rsid w:val="0094438D"/>
    <w:rsid w:val="00944C3F"/>
    <w:rsid w:val="00955745"/>
    <w:rsid w:val="009574D5"/>
    <w:rsid w:val="00957FE9"/>
    <w:rsid w:val="009615B3"/>
    <w:rsid w:val="00961E66"/>
    <w:rsid w:val="00966395"/>
    <w:rsid w:val="00974147"/>
    <w:rsid w:val="0097699D"/>
    <w:rsid w:val="00981B49"/>
    <w:rsid w:val="00984BDA"/>
    <w:rsid w:val="009868ED"/>
    <w:rsid w:val="00987B70"/>
    <w:rsid w:val="009A395D"/>
    <w:rsid w:val="009B168D"/>
    <w:rsid w:val="009B2739"/>
    <w:rsid w:val="009E4817"/>
    <w:rsid w:val="009E67CC"/>
    <w:rsid w:val="009F26C0"/>
    <w:rsid w:val="009F2ADA"/>
    <w:rsid w:val="009F3B7A"/>
    <w:rsid w:val="00A0270D"/>
    <w:rsid w:val="00A11221"/>
    <w:rsid w:val="00A1559B"/>
    <w:rsid w:val="00A15B92"/>
    <w:rsid w:val="00A16AFB"/>
    <w:rsid w:val="00A22A55"/>
    <w:rsid w:val="00A25394"/>
    <w:rsid w:val="00A53EB3"/>
    <w:rsid w:val="00A54D9C"/>
    <w:rsid w:val="00A603D2"/>
    <w:rsid w:val="00A6404D"/>
    <w:rsid w:val="00A65BFA"/>
    <w:rsid w:val="00A7310F"/>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49D6"/>
    <w:rsid w:val="00B44F95"/>
    <w:rsid w:val="00B450FD"/>
    <w:rsid w:val="00B506B7"/>
    <w:rsid w:val="00B51C07"/>
    <w:rsid w:val="00B51E36"/>
    <w:rsid w:val="00B5247E"/>
    <w:rsid w:val="00B52596"/>
    <w:rsid w:val="00B5758D"/>
    <w:rsid w:val="00B70F7A"/>
    <w:rsid w:val="00B815C0"/>
    <w:rsid w:val="00B8264D"/>
    <w:rsid w:val="00B83615"/>
    <w:rsid w:val="00B86017"/>
    <w:rsid w:val="00B97E10"/>
    <w:rsid w:val="00BB0D95"/>
    <w:rsid w:val="00BB7912"/>
    <w:rsid w:val="00BC2CC3"/>
    <w:rsid w:val="00BC785A"/>
    <w:rsid w:val="00BD07FC"/>
    <w:rsid w:val="00BD26B2"/>
    <w:rsid w:val="00BD6573"/>
    <w:rsid w:val="00BE29BD"/>
    <w:rsid w:val="00BF4685"/>
    <w:rsid w:val="00C137FF"/>
    <w:rsid w:val="00C1411E"/>
    <w:rsid w:val="00C224DF"/>
    <w:rsid w:val="00C238DC"/>
    <w:rsid w:val="00C2529D"/>
    <w:rsid w:val="00C267A1"/>
    <w:rsid w:val="00C26EF6"/>
    <w:rsid w:val="00C309FF"/>
    <w:rsid w:val="00C3298D"/>
    <w:rsid w:val="00C41F84"/>
    <w:rsid w:val="00C43777"/>
    <w:rsid w:val="00C4744C"/>
    <w:rsid w:val="00C52481"/>
    <w:rsid w:val="00C548D6"/>
    <w:rsid w:val="00C56058"/>
    <w:rsid w:val="00C5721A"/>
    <w:rsid w:val="00C65497"/>
    <w:rsid w:val="00C65B32"/>
    <w:rsid w:val="00C72176"/>
    <w:rsid w:val="00C739DB"/>
    <w:rsid w:val="00C7458D"/>
    <w:rsid w:val="00C74DD0"/>
    <w:rsid w:val="00C83C0E"/>
    <w:rsid w:val="00C84B5B"/>
    <w:rsid w:val="00C86372"/>
    <w:rsid w:val="00CA0C31"/>
    <w:rsid w:val="00CA5301"/>
    <w:rsid w:val="00CA541A"/>
    <w:rsid w:val="00CB5D83"/>
    <w:rsid w:val="00CB6111"/>
    <w:rsid w:val="00CB6BDE"/>
    <w:rsid w:val="00CD0F45"/>
    <w:rsid w:val="00CE3954"/>
    <w:rsid w:val="00CF7648"/>
    <w:rsid w:val="00D13DF5"/>
    <w:rsid w:val="00D15965"/>
    <w:rsid w:val="00D16E78"/>
    <w:rsid w:val="00D20043"/>
    <w:rsid w:val="00D26201"/>
    <w:rsid w:val="00D26F35"/>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00FF"/>
    <w:rsid w:val="00E159A5"/>
    <w:rsid w:val="00E17032"/>
    <w:rsid w:val="00E44A81"/>
    <w:rsid w:val="00E507AC"/>
    <w:rsid w:val="00E5142C"/>
    <w:rsid w:val="00E54D16"/>
    <w:rsid w:val="00E62632"/>
    <w:rsid w:val="00E662A1"/>
    <w:rsid w:val="00E66DBB"/>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852F3"/>
    <w:rsid w:val="00F913F8"/>
    <w:rsid w:val="00F95943"/>
    <w:rsid w:val="00FA3513"/>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A6607-86CF-49AF-AF59-E6D76F518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1109</Words>
  <Characters>6105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cp:revision>
  <cp:lastPrinted>2021-01-04T20:58:00Z</cp:lastPrinted>
  <dcterms:created xsi:type="dcterms:W3CDTF">2021-01-07T18:11:00Z</dcterms:created>
  <dcterms:modified xsi:type="dcterms:W3CDTF">2021-02-23T18:45:00Z</dcterms:modified>
</cp:coreProperties>
</file>